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C00" w:rsidRDefault="00032C00" w:rsidP="00032C00">
      <w:pPr>
        <w:pStyle w:val="NoSpacing"/>
        <w:tabs>
          <w:tab w:val="left" w:pos="1515"/>
        </w:tabs>
      </w:pPr>
      <w:r>
        <w:rPr>
          <w:u w:val="single"/>
        </w:rPr>
        <w:t>Henry GRENE</w:t>
      </w:r>
      <w:r>
        <w:t xml:space="preserve">   </w:t>
      </w:r>
      <w:proofErr w:type="gramStart"/>
      <w:r>
        <w:t xml:space="preserve">   (</w:t>
      </w:r>
      <w:proofErr w:type="gramEnd"/>
      <w:r>
        <w:t>d.1475)</w:t>
      </w:r>
    </w:p>
    <w:p w:rsidR="00032C00" w:rsidRDefault="00032C00" w:rsidP="00032C00">
      <w:pPr>
        <w:pStyle w:val="NoSpacing"/>
        <w:tabs>
          <w:tab w:val="left" w:pos="1515"/>
        </w:tabs>
      </w:pPr>
      <w:r>
        <w:t>of York. Chaplain.</w:t>
      </w:r>
    </w:p>
    <w:p w:rsidR="00032C00" w:rsidRDefault="00032C00" w:rsidP="00032C00">
      <w:pPr>
        <w:pStyle w:val="NoSpacing"/>
        <w:tabs>
          <w:tab w:val="left" w:pos="1515"/>
        </w:tabs>
      </w:pPr>
    </w:p>
    <w:p w:rsidR="00032C00" w:rsidRDefault="00032C00" w:rsidP="00032C00">
      <w:pPr>
        <w:pStyle w:val="NoSpacing"/>
        <w:tabs>
          <w:tab w:val="left" w:pos="1515"/>
        </w:tabs>
      </w:pPr>
    </w:p>
    <w:p w:rsidR="00032C00" w:rsidRDefault="00032C00" w:rsidP="00032C00">
      <w:pPr>
        <w:pStyle w:val="NoSpacing"/>
        <w:tabs>
          <w:tab w:val="left" w:pos="1515"/>
        </w:tabs>
      </w:pPr>
      <w:r>
        <w:t>10 Dec.1475</w:t>
      </w:r>
      <w:r>
        <w:tab/>
        <w:t>He made his Will.    (W.Y.R. p.73)</w:t>
      </w:r>
    </w:p>
    <w:p w:rsidR="00032C00" w:rsidRDefault="00032C00" w:rsidP="00032C00">
      <w:pPr>
        <w:pStyle w:val="NoSpacing"/>
        <w:tabs>
          <w:tab w:val="left" w:pos="1515"/>
        </w:tabs>
      </w:pPr>
      <w:r>
        <w:t>16 Dec.</w:t>
      </w:r>
      <w:r>
        <w:tab/>
        <w:t>Probate of his Will.   (ibid.)</w:t>
      </w:r>
    </w:p>
    <w:p w:rsidR="00032C00" w:rsidRDefault="00032C00" w:rsidP="00032C00">
      <w:pPr>
        <w:pStyle w:val="NoSpacing"/>
        <w:tabs>
          <w:tab w:val="left" w:pos="1515"/>
        </w:tabs>
      </w:pPr>
    </w:p>
    <w:p w:rsidR="00032C00" w:rsidRDefault="00032C00" w:rsidP="00032C00">
      <w:pPr>
        <w:pStyle w:val="NoSpacing"/>
        <w:tabs>
          <w:tab w:val="left" w:pos="1515"/>
        </w:tabs>
      </w:pPr>
    </w:p>
    <w:p w:rsidR="00032C00" w:rsidRDefault="00032C00" w:rsidP="00032C00">
      <w:pPr>
        <w:pStyle w:val="NoSpacing"/>
        <w:tabs>
          <w:tab w:val="left" w:pos="1515"/>
        </w:tabs>
      </w:pPr>
      <w:r>
        <w:t>28 September 2017</w:t>
      </w:r>
    </w:p>
    <w:p w:rsidR="006B2F86" w:rsidRPr="00E71FC3" w:rsidRDefault="00032C0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2C00" w:rsidRDefault="00032C00" w:rsidP="00E71FC3">
      <w:pPr>
        <w:spacing w:after="0" w:line="240" w:lineRule="auto"/>
      </w:pPr>
      <w:r>
        <w:separator/>
      </w:r>
    </w:p>
  </w:endnote>
  <w:endnote w:type="continuationSeparator" w:id="0">
    <w:p w:rsidR="00032C00" w:rsidRDefault="00032C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2C00" w:rsidRDefault="00032C00" w:rsidP="00E71FC3">
      <w:pPr>
        <w:spacing w:after="0" w:line="240" w:lineRule="auto"/>
      </w:pPr>
      <w:r>
        <w:separator/>
      </w:r>
    </w:p>
  </w:footnote>
  <w:footnote w:type="continuationSeparator" w:id="0">
    <w:p w:rsidR="00032C00" w:rsidRDefault="00032C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C00"/>
    <w:rsid w:val="00032C0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4254D6-A514-480E-B33A-42DAAA4A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2017-10-01T19:37:00Z</dcterms:created>
  <dcterms:modified xsi:type="dcterms:W3CDTF">2017-10-01T19:44:00Z</dcterms:modified>
</cp:coreProperties>
</file>