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4B7" w:rsidRDefault="006A34B7" w:rsidP="006A34B7">
      <w:pPr>
        <w:pStyle w:val="NoSpacing"/>
      </w:pPr>
      <w:r>
        <w:rPr>
          <w:u w:val="single"/>
        </w:rPr>
        <w:t>John GREEN</w:t>
      </w:r>
      <w:r>
        <w:t xml:space="preserve">     (fl.1455)</w:t>
      </w:r>
    </w:p>
    <w:p w:rsidR="006A34B7" w:rsidRDefault="006A34B7" w:rsidP="006A34B7">
      <w:pPr>
        <w:pStyle w:val="NoSpacing"/>
      </w:pPr>
      <w:r>
        <w:t>of Gloucester.  Mercer.</w:t>
      </w:r>
    </w:p>
    <w:p w:rsidR="006A34B7" w:rsidRDefault="006A34B7" w:rsidP="006A34B7">
      <w:pPr>
        <w:pStyle w:val="NoSpacing"/>
      </w:pPr>
    </w:p>
    <w:p w:rsidR="006A34B7" w:rsidRDefault="006A34B7" w:rsidP="006A34B7">
      <w:pPr>
        <w:pStyle w:val="NoSpacing"/>
      </w:pPr>
    </w:p>
    <w:p w:rsidR="006A34B7" w:rsidRDefault="006A34B7" w:rsidP="006A34B7">
      <w:pPr>
        <w:pStyle w:val="NoSpacing"/>
      </w:pPr>
      <w:r>
        <w:tab/>
        <w:t>1455</w:t>
      </w:r>
      <w:r>
        <w:tab/>
        <w:t>He lived on a corner tenement in Southgate Street, which he rented from the</w:t>
      </w:r>
    </w:p>
    <w:p w:rsidR="006A34B7" w:rsidRDefault="006A34B7" w:rsidP="006A34B7">
      <w:pPr>
        <w:pStyle w:val="NoSpacing"/>
      </w:pPr>
      <w:r>
        <w:tab/>
      </w:r>
      <w:r>
        <w:tab/>
        <w:t>Prior of Llanthony.  (Rental of Gloucester p.5)</w:t>
      </w:r>
    </w:p>
    <w:p w:rsidR="006A34B7" w:rsidRDefault="006A34B7" w:rsidP="006A34B7">
      <w:pPr>
        <w:pStyle w:val="NoSpacing"/>
      </w:pPr>
    </w:p>
    <w:p w:rsidR="006A34B7" w:rsidRDefault="006A34B7" w:rsidP="006A34B7">
      <w:pPr>
        <w:pStyle w:val="NoSpacing"/>
      </w:pPr>
    </w:p>
    <w:p w:rsidR="00BA4020" w:rsidRDefault="006A34B7" w:rsidP="006A34B7">
      <w:r>
        <w:t>11 February 2011</w:t>
      </w:r>
    </w:p>
    <w:sectPr w:rsidR="00BA4020" w:rsidSect="00AE1C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34B7" w:rsidRDefault="006A34B7" w:rsidP="00552EBA">
      <w:pPr>
        <w:spacing w:after="0" w:line="240" w:lineRule="auto"/>
      </w:pPr>
      <w:r>
        <w:separator/>
      </w:r>
    </w:p>
  </w:endnote>
  <w:endnote w:type="continuationSeparator" w:id="0">
    <w:p w:rsidR="006A34B7" w:rsidRDefault="006A34B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A34B7">
        <w:rPr>
          <w:noProof/>
        </w:rPr>
        <w:t>14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34B7" w:rsidRDefault="006A34B7" w:rsidP="00552EBA">
      <w:pPr>
        <w:spacing w:after="0" w:line="240" w:lineRule="auto"/>
      </w:pPr>
      <w:r>
        <w:separator/>
      </w:r>
    </w:p>
  </w:footnote>
  <w:footnote w:type="continuationSeparator" w:id="0">
    <w:p w:rsidR="006A34B7" w:rsidRDefault="006A34B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A34B7"/>
    <w:rsid w:val="00AE1C6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4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2011-02-14T20:20:00Z</dcterms:created>
  <dcterms:modified xsi:type="dcterms:W3CDTF">2011-02-14T20:20:00Z</dcterms:modified>
</cp:coreProperties>
</file>