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20" w:rsidRDefault="00C35A0C" w:rsidP="00115448">
      <w:pPr>
        <w:pStyle w:val="NoSpacing"/>
      </w:pPr>
      <w:r>
        <w:rPr>
          <w:u w:val="single"/>
        </w:rPr>
        <w:t>Ralph GREYSHOUK</w:t>
      </w:r>
      <w:r>
        <w:t xml:space="preserve">     (fl.1431)</w:t>
      </w:r>
    </w:p>
    <w:p w:rsidR="00C35A0C" w:rsidRDefault="00C35A0C" w:rsidP="00115448">
      <w:pPr>
        <w:pStyle w:val="NoSpacing"/>
      </w:pPr>
    </w:p>
    <w:p w:rsidR="00C35A0C" w:rsidRDefault="00C35A0C" w:rsidP="00115448">
      <w:pPr>
        <w:pStyle w:val="NoSpacing"/>
      </w:pPr>
    </w:p>
    <w:p w:rsidR="009D441A" w:rsidRDefault="009D441A" w:rsidP="009D441A">
      <w:pPr>
        <w:pStyle w:val="NoSpacing"/>
      </w:pPr>
      <w:r>
        <w:t>30 Jun.</w:t>
      </w:r>
      <w:r>
        <w:tab/>
        <w:t>1429</w:t>
      </w:r>
      <w:r>
        <w:tab/>
        <w:t xml:space="preserve">He was a juror on the inquisition post mortem held at </w:t>
      </w:r>
      <w:proofErr w:type="spellStart"/>
      <w:r>
        <w:t>Kingsclere</w:t>
      </w:r>
      <w:proofErr w:type="spellEnd"/>
      <w:r>
        <w:t xml:space="preserve"> into</w:t>
      </w:r>
    </w:p>
    <w:p w:rsidR="009D441A" w:rsidRDefault="009D441A" w:rsidP="009D441A">
      <w:pPr>
        <w:pStyle w:val="NoSpacing"/>
      </w:pPr>
      <w:r>
        <w:tab/>
      </w:r>
      <w:r>
        <w:tab/>
        <w:t xml:space="preserve">the lands held in Hampshire by the late Richard </w:t>
      </w:r>
      <w:proofErr w:type="spellStart"/>
      <w:r>
        <w:t>Avenell</w:t>
      </w:r>
      <w:proofErr w:type="spellEnd"/>
      <w:r>
        <w:t>(q.v.).</w:t>
      </w:r>
    </w:p>
    <w:p w:rsidR="009D441A" w:rsidRDefault="009D441A" w:rsidP="009D441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p.308)</w:t>
      </w:r>
    </w:p>
    <w:p w:rsidR="00C35A0C" w:rsidRDefault="00C35A0C" w:rsidP="00C35A0C">
      <w:pPr>
        <w:pStyle w:val="NoSpacing"/>
      </w:pPr>
      <w:r>
        <w:t xml:space="preserve">  3 Jul.</w:t>
      </w:r>
      <w:r>
        <w:tab/>
        <w:t>1431</w:t>
      </w:r>
      <w:r>
        <w:tab/>
        <w:t xml:space="preserve">He was a juror on the inquest held at </w:t>
      </w:r>
      <w:proofErr w:type="spellStart"/>
      <w:r>
        <w:t>Kingsclere</w:t>
      </w:r>
      <w:proofErr w:type="spellEnd"/>
      <w:r>
        <w:t>, Hampshire, into the</w:t>
      </w:r>
    </w:p>
    <w:p w:rsidR="00C35A0C" w:rsidRDefault="00C35A0C" w:rsidP="00C35A0C">
      <w:pPr>
        <w:pStyle w:val="NoSpacing"/>
      </w:pPr>
      <w:r>
        <w:tab/>
      </w:r>
      <w:r>
        <w:tab/>
      </w:r>
      <w:proofErr w:type="spellStart"/>
      <w:r>
        <w:t>assarts</w:t>
      </w:r>
      <w:proofErr w:type="spellEnd"/>
      <w:r>
        <w:t xml:space="preserve"> held by the late Sir Edmund </w:t>
      </w:r>
      <w:proofErr w:type="spellStart"/>
      <w:r>
        <w:t>Avenell</w:t>
      </w:r>
      <w:proofErr w:type="spellEnd"/>
      <w:r>
        <w:t>.</w:t>
      </w:r>
    </w:p>
    <w:p w:rsidR="00C35A0C" w:rsidRDefault="00C35A0C" w:rsidP="00C35A0C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p.309)</w:t>
      </w:r>
    </w:p>
    <w:p w:rsidR="00C35A0C" w:rsidRDefault="00C35A0C" w:rsidP="00C35A0C">
      <w:pPr>
        <w:pStyle w:val="NoSpacing"/>
      </w:pPr>
    </w:p>
    <w:p w:rsidR="00C35A0C" w:rsidRDefault="00C35A0C" w:rsidP="00C35A0C">
      <w:pPr>
        <w:pStyle w:val="NoSpacing"/>
      </w:pPr>
    </w:p>
    <w:p w:rsidR="00C35A0C" w:rsidRDefault="00C35A0C" w:rsidP="00C35A0C">
      <w:pPr>
        <w:pStyle w:val="NoSpacing"/>
      </w:pPr>
      <w:r>
        <w:t>11 March 2013</w:t>
      </w:r>
    </w:p>
    <w:p w:rsidR="009D441A" w:rsidRPr="00C35A0C" w:rsidRDefault="009D441A" w:rsidP="00C35A0C">
      <w:pPr>
        <w:pStyle w:val="NoSpacing"/>
      </w:pPr>
      <w:r>
        <w:t>28 October 2015</w:t>
      </w:r>
      <w:bookmarkStart w:id="0" w:name="_GoBack"/>
      <w:bookmarkEnd w:id="0"/>
    </w:p>
    <w:sectPr w:rsidR="009D441A" w:rsidRPr="00C35A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A0C" w:rsidRDefault="00C35A0C" w:rsidP="00552EBA">
      <w:r>
        <w:separator/>
      </w:r>
    </w:p>
  </w:endnote>
  <w:endnote w:type="continuationSeparator" w:id="0">
    <w:p w:rsidR="00C35A0C" w:rsidRDefault="00C35A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441A">
      <w:rPr>
        <w:noProof/>
      </w:rPr>
      <w:t>28 October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A0C" w:rsidRDefault="00C35A0C" w:rsidP="00552EBA">
      <w:r>
        <w:separator/>
      </w:r>
    </w:p>
  </w:footnote>
  <w:footnote w:type="continuationSeparator" w:id="0">
    <w:p w:rsidR="00C35A0C" w:rsidRDefault="00C35A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D441A"/>
    <w:rsid w:val="00C07895"/>
    <w:rsid w:val="00C33865"/>
    <w:rsid w:val="00C35A0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17D3B"/>
  <w15:docId w15:val="{C88903A3-9AB9-47A2-8221-225BEB83F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2013-03-11T22:03:00Z</dcterms:created>
  <dcterms:modified xsi:type="dcterms:W3CDTF">2015-10-28T09:00:00Z</dcterms:modified>
</cp:coreProperties>
</file>