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61" w:rsidRDefault="008F1561" w:rsidP="008F1561">
      <w:pPr>
        <w:pStyle w:val="NoSpacing"/>
      </w:pPr>
      <w:r>
        <w:rPr>
          <w:u w:val="single"/>
        </w:rPr>
        <w:t>Katherine GREVE</w:t>
      </w:r>
      <w:r>
        <w:t xml:space="preserve">     (fl.1404-5)</w:t>
      </w:r>
    </w:p>
    <w:p w:rsidR="008F1561" w:rsidRDefault="008F1561" w:rsidP="008F1561">
      <w:pPr>
        <w:pStyle w:val="NoSpacing"/>
      </w:pPr>
      <w:r>
        <w:t>of Great Ellingham, Norfolk.</w:t>
      </w:r>
    </w:p>
    <w:p w:rsidR="008F1561" w:rsidRDefault="008F1561" w:rsidP="008F1561">
      <w:pPr>
        <w:pStyle w:val="NoSpacing"/>
      </w:pPr>
    </w:p>
    <w:p w:rsidR="008F1561" w:rsidRDefault="008F1561" w:rsidP="008F1561">
      <w:pPr>
        <w:pStyle w:val="NoSpacing"/>
      </w:pPr>
    </w:p>
    <w:p w:rsidR="008F1561" w:rsidRDefault="008F1561" w:rsidP="008F1561">
      <w:pPr>
        <w:pStyle w:val="NoSpacing"/>
      </w:pPr>
      <w:r>
        <w:t>= John(q.v.).   (Feet of Fines for Norfolk vol.II p.393)</w:t>
      </w:r>
    </w:p>
    <w:p w:rsidR="008F1561" w:rsidRDefault="008F1561" w:rsidP="008F1561">
      <w:pPr>
        <w:pStyle w:val="NoSpacing"/>
      </w:pPr>
    </w:p>
    <w:p w:rsidR="008F1561" w:rsidRDefault="008F1561" w:rsidP="008F1561">
      <w:pPr>
        <w:pStyle w:val="NoSpacing"/>
      </w:pPr>
    </w:p>
    <w:p w:rsidR="008F1561" w:rsidRDefault="008F1561" w:rsidP="008F1561">
      <w:pPr>
        <w:pStyle w:val="NoSpacing"/>
      </w:pPr>
      <w:r>
        <w:t xml:space="preserve">         1404-5</w:t>
      </w:r>
      <w:r>
        <w:tab/>
        <w:t>Settlement of the action taken against them by Henry Pakenham, junior(q.v.),</w:t>
      </w:r>
    </w:p>
    <w:p w:rsidR="008F1561" w:rsidRDefault="008F1561" w:rsidP="008F1561">
      <w:pPr>
        <w:pStyle w:val="NoSpacing"/>
      </w:pPr>
      <w:r>
        <w:tab/>
      </w:r>
      <w:r>
        <w:tab/>
        <w:t>and others over lands in Attleborough and Great Ellingham.   (ibid.)</w:t>
      </w:r>
    </w:p>
    <w:p w:rsidR="008F1561" w:rsidRDefault="008F1561" w:rsidP="008F1561">
      <w:pPr>
        <w:pStyle w:val="NoSpacing"/>
      </w:pPr>
    </w:p>
    <w:p w:rsidR="008F1561" w:rsidRDefault="008F1561" w:rsidP="008F1561">
      <w:pPr>
        <w:pStyle w:val="NoSpacing"/>
      </w:pPr>
    </w:p>
    <w:p w:rsidR="00BA4020" w:rsidRPr="00186E49" w:rsidRDefault="008F1561" w:rsidP="008F1561">
      <w:pPr>
        <w:pStyle w:val="NoSpacing"/>
      </w:pPr>
      <w:r>
        <w:t>26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561" w:rsidRDefault="008F1561" w:rsidP="00552EBA">
      <w:r>
        <w:separator/>
      </w:r>
    </w:p>
  </w:endnote>
  <w:endnote w:type="continuationSeparator" w:id="0">
    <w:p w:rsidR="008F1561" w:rsidRDefault="008F15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1561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561" w:rsidRDefault="008F1561" w:rsidP="00552EBA">
      <w:r>
        <w:separator/>
      </w:r>
    </w:p>
  </w:footnote>
  <w:footnote w:type="continuationSeparator" w:id="0">
    <w:p w:rsidR="008F1561" w:rsidRDefault="008F15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156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2012-04-29T19:38:00Z</dcterms:created>
  <dcterms:modified xsi:type="dcterms:W3CDTF">2012-04-29T19:39:00Z</dcterms:modified>
</cp:coreProperties>
</file>