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366B" w:rsidRDefault="0000366B" w:rsidP="0000366B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Thomas GRESHAM</w:t>
      </w:r>
      <w:r>
        <w:rPr>
          <w:rFonts w:ascii="Times New Roman" w:hAnsi="Times New Roman"/>
        </w:rPr>
        <w:t xml:space="preserve">       (fl.1453)</w:t>
      </w:r>
    </w:p>
    <w:p w:rsidR="0000366B" w:rsidRDefault="0000366B" w:rsidP="0000366B">
      <w:pPr>
        <w:pStyle w:val="Body1"/>
        <w:rPr>
          <w:rFonts w:ascii="Times New Roman" w:hAnsi="Times New Roman"/>
        </w:rPr>
      </w:pPr>
    </w:p>
    <w:p w:rsidR="0000366B" w:rsidRDefault="0000366B" w:rsidP="0000366B">
      <w:pPr>
        <w:pStyle w:val="Body1"/>
        <w:rPr>
          <w:rFonts w:ascii="Times New Roman" w:hAnsi="Times New Roman"/>
        </w:rPr>
      </w:pPr>
    </w:p>
    <w:p w:rsidR="0000366B" w:rsidRDefault="0000366B" w:rsidP="0000366B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16 Jun.1453</w:t>
      </w:r>
      <w:r>
        <w:rPr>
          <w:rFonts w:ascii="Times New Roman" w:hAnsi="Times New Roman"/>
        </w:rPr>
        <w:tab/>
        <w:t xml:space="preserve">He was one of those to whom William </w:t>
      </w:r>
      <w:proofErr w:type="spellStart"/>
      <w:proofErr w:type="gramStart"/>
      <w:r>
        <w:rPr>
          <w:rFonts w:ascii="Times New Roman" w:hAnsi="Times New Roman"/>
        </w:rPr>
        <w:t>Selusby</w:t>
      </w:r>
      <w:proofErr w:type="spellEnd"/>
      <w:r>
        <w:rPr>
          <w:rFonts w:ascii="Times New Roman" w:hAnsi="Times New Roman"/>
        </w:rPr>
        <w:t>(</w:t>
      </w:r>
      <w:proofErr w:type="gramEnd"/>
      <w:r>
        <w:rPr>
          <w:rFonts w:ascii="Times New Roman" w:hAnsi="Times New Roman"/>
        </w:rPr>
        <w:t xml:space="preserve">q.v.) granted </w:t>
      </w:r>
      <w:proofErr w:type="spellStart"/>
      <w:r>
        <w:rPr>
          <w:rFonts w:ascii="Times New Roman" w:hAnsi="Times New Roman"/>
        </w:rPr>
        <w:t>Astwell</w:t>
      </w:r>
      <w:proofErr w:type="spellEnd"/>
      <w:r>
        <w:rPr>
          <w:rFonts w:ascii="Times New Roman" w:hAnsi="Times New Roman"/>
        </w:rPr>
        <w:t xml:space="preserve"> Wood,</w:t>
      </w:r>
    </w:p>
    <w:p w:rsidR="0000366B" w:rsidRDefault="0000366B" w:rsidP="0000366B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proofErr w:type="gramStart"/>
      <w:r>
        <w:rPr>
          <w:rFonts w:ascii="Times New Roman" w:hAnsi="Times New Roman"/>
        </w:rPr>
        <w:t>in</w:t>
      </w:r>
      <w:proofErr w:type="gram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Astwell</w:t>
      </w:r>
      <w:proofErr w:type="spellEnd"/>
      <w:r>
        <w:rPr>
          <w:rFonts w:ascii="Times New Roman" w:hAnsi="Times New Roman"/>
        </w:rPr>
        <w:t>, Northamptonshire.</w:t>
      </w:r>
    </w:p>
    <w:p w:rsidR="0000366B" w:rsidRDefault="0000366B" w:rsidP="0000366B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717957">
        <w:rPr>
          <w:rFonts w:ascii="Times New Roman" w:hAnsi="Times New Roman"/>
        </w:rPr>
        <w:t>(</w:t>
      </w:r>
      <w:hyperlink r:id="rId7" w:history="1">
        <w:r w:rsidRPr="00717957">
          <w:rPr>
            <w:rStyle w:val="Hyperlink"/>
            <w:rFonts w:ascii="Times New Roman" w:hAnsi="Times New Roman"/>
          </w:rPr>
          <w:t>http://www.helmdon.com/history/astwell_2.htm</w:t>
        </w:r>
      </w:hyperlink>
      <w:r w:rsidRPr="00717957">
        <w:rPr>
          <w:rFonts w:ascii="Times New Roman" w:hAnsi="Times New Roman"/>
        </w:rPr>
        <w:t>)</w:t>
      </w:r>
    </w:p>
    <w:p w:rsidR="0000366B" w:rsidRDefault="0000366B" w:rsidP="0000366B">
      <w:pPr>
        <w:pStyle w:val="Body1"/>
        <w:rPr>
          <w:rFonts w:ascii="Times New Roman" w:hAnsi="Times New Roman"/>
        </w:rPr>
      </w:pPr>
    </w:p>
    <w:p w:rsidR="0000366B" w:rsidRDefault="0000366B" w:rsidP="0000366B">
      <w:pPr>
        <w:pStyle w:val="Body1"/>
        <w:rPr>
          <w:rFonts w:ascii="Times New Roman" w:hAnsi="Times New Roman"/>
        </w:rPr>
      </w:pPr>
    </w:p>
    <w:p w:rsidR="0000366B" w:rsidRDefault="0000366B" w:rsidP="0000366B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22 September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366B" w:rsidRDefault="0000366B" w:rsidP="00920DE3">
      <w:pPr>
        <w:spacing w:after="0" w:line="240" w:lineRule="auto"/>
      </w:pPr>
      <w:r>
        <w:separator/>
      </w:r>
    </w:p>
  </w:endnote>
  <w:endnote w:type="continuationSeparator" w:id="0">
    <w:p w:rsidR="0000366B" w:rsidRDefault="0000366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366B" w:rsidRDefault="0000366B" w:rsidP="00920DE3">
      <w:pPr>
        <w:spacing w:after="0" w:line="240" w:lineRule="auto"/>
      </w:pPr>
      <w:r>
        <w:separator/>
      </w:r>
    </w:p>
  </w:footnote>
  <w:footnote w:type="continuationSeparator" w:id="0">
    <w:p w:rsidR="0000366B" w:rsidRDefault="0000366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66B"/>
    <w:rsid w:val="0000366B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00366B"/>
    <w:rPr>
      <w:color w:val="000000"/>
      <w:u w:val="single"/>
    </w:rPr>
  </w:style>
  <w:style w:type="paragraph" w:customStyle="1" w:styleId="Body1">
    <w:name w:val="Body 1"/>
    <w:rsid w:val="0000366B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00366B"/>
    <w:rPr>
      <w:color w:val="000000"/>
      <w:u w:val="single"/>
    </w:rPr>
  </w:style>
  <w:style w:type="paragraph" w:customStyle="1" w:styleId="Body1">
    <w:name w:val="Body 1"/>
    <w:rsid w:val="0000366B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helmdon.com/history/astwell_2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2014-01-16T21:53:00Z</dcterms:created>
  <dcterms:modified xsi:type="dcterms:W3CDTF">2014-01-16T21:53:00Z</dcterms:modified>
</cp:coreProperties>
</file>