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2FAF" w:rsidRDefault="00202FAF" w:rsidP="00202F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GRENYNG</w:t>
      </w:r>
      <w:r>
        <w:rPr>
          <w:rFonts w:ascii="Times New Roman" w:hAnsi="Times New Roman" w:cs="Times New Roman"/>
          <w:sz w:val="24"/>
          <w:szCs w:val="24"/>
        </w:rPr>
        <w:t xml:space="preserve">        (fl.1467)</w:t>
      </w:r>
    </w:p>
    <w:p w:rsidR="00202FAF" w:rsidRDefault="00202FAF" w:rsidP="00202F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Priest. Monk of Sherbourne Abbey.</w:t>
      </w:r>
    </w:p>
    <w:p w:rsidR="00202FAF" w:rsidRDefault="00202FAF" w:rsidP="00202F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02FAF" w:rsidRDefault="00202FAF" w:rsidP="00202F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02FAF" w:rsidRDefault="00202FAF" w:rsidP="00202F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May1467</w:t>
      </w:r>
      <w:r>
        <w:rPr>
          <w:rFonts w:ascii="Times New Roman" w:hAnsi="Times New Roman" w:cs="Times New Roman"/>
          <w:sz w:val="24"/>
          <w:szCs w:val="24"/>
        </w:rPr>
        <w:tab/>
        <w:t>Having incurred excommunication for apostasy, he sought absolution from</w:t>
      </w:r>
    </w:p>
    <w:p w:rsidR="00202FAF" w:rsidRDefault="00202FAF" w:rsidP="00202F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consequent excommunication and dispensation from irregularity.</w:t>
      </w:r>
    </w:p>
    <w:p w:rsidR="00202FAF" w:rsidRDefault="00202FAF" w:rsidP="00202F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Approved.</w:t>
      </w:r>
    </w:p>
    <w:p w:rsidR="00202FAF" w:rsidRDefault="00202FAF" w:rsidP="00202FAF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(“Supplications from England and Wales in the Registers of the Apostolic Penitentiary, 1410-1503”, volume II 1464-1492 p.31)</w:t>
      </w:r>
    </w:p>
    <w:p w:rsidR="00202FAF" w:rsidRDefault="00202FAF" w:rsidP="00202FAF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</w:p>
    <w:p w:rsidR="00202FAF" w:rsidRDefault="00202FAF" w:rsidP="00202FAF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</w:p>
    <w:p w:rsidR="00202FAF" w:rsidRDefault="00202FAF" w:rsidP="00202F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January 2016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2FAF" w:rsidRDefault="00202FAF" w:rsidP="00564E3C">
      <w:pPr>
        <w:spacing w:after="0" w:line="240" w:lineRule="auto"/>
      </w:pPr>
      <w:r>
        <w:separator/>
      </w:r>
    </w:p>
  </w:endnote>
  <w:endnote w:type="continuationSeparator" w:id="0">
    <w:p w:rsidR="00202FAF" w:rsidRDefault="00202FA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02FAF">
      <w:rPr>
        <w:rFonts w:ascii="Times New Roman" w:hAnsi="Times New Roman" w:cs="Times New Roman"/>
        <w:noProof/>
        <w:sz w:val="24"/>
        <w:szCs w:val="24"/>
      </w:rPr>
      <w:t>8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2FAF" w:rsidRDefault="00202FAF" w:rsidP="00564E3C">
      <w:pPr>
        <w:spacing w:after="0" w:line="240" w:lineRule="auto"/>
      </w:pPr>
      <w:r>
        <w:separator/>
      </w:r>
    </w:p>
  </w:footnote>
  <w:footnote w:type="continuationSeparator" w:id="0">
    <w:p w:rsidR="00202FAF" w:rsidRDefault="00202FA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FAF"/>
    <w:rsid w:val="00202FAF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6DE1BF0-5CCC-4CE4-866F-B5035588D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2016-02-08T21:46:00Z</dcterms:created>
  <dcterms:modified xsi:type="dcterms:W3CDTF">2016-02-08T21:47:00Z</dcterms:modified>
</cp:coreProperties>
</file>