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929" w:rsidRDefault="008A1929" w:rsidP="008A1929">
      <w:pPr>
        <w:pStyle w:val="NoSpacing"/>
      </w:pPr>
      <w:r>
        <w:rPr>
          <w:u w:val="single"/>
        </w:rPr>
        <w:t>John GRENEWODE</w:t>
      </w:r>
      <w:r>
        <w:t xml:space="preserve">        (fl.1419)</w:t>
      </w:r>
    </w:p>
    <w:p w:rsidR="008A1929" w:rsidRDefault="008A1929" w:rsidP="008A1929">
      <w:pPr>
        <w:pStyle w:val="NoSpacing"/>
      </w:pPr>
      <w:r>
        <w:t>of Thirsk, North Riding of Yorkshire.</w:t>
      </w:r>
    </w:p>
    <w:p w:rsidR="008A1929" w:rsidRDefault="008A1929" w:rsidP="008A1929">
      <w:pPr>
        <w:pStyle w:val="NoSpacing"/>
      </w:pPr>
    </w:p>
    <w:p w:rsidR="008A1929" w:rsidRDefault="008A1929" w:rsidP="008A1929">
      <w:pPr>
        <w:pStyle w:val="NoSpacing"/>
      </w:pPr>
    </w:p>
    <w:p w:rsidR="008A1929" w:rsidRDefault="008A1929" w:rsidP="008A1929">
      <w:pPr>
        <w:pStyle w:val="NoSpacing"/>
      </w:pPr>
      <w:r>
        <w:t xml:space="preserve">  6 Oct.1419</w:t>
      </w:r>
      <w:r>
        <w:tab/>
        <w:t>Settlement of the action taken by him and Thomas Grenewode(q.v.)</w:t>
      </w:r>
    </w:p>
    <w:p w:rsidR="008A1929" w:rsidRDefault="008A1929" w:rsidP="008A1929">
      <w:pPr>
        <w:pStyle w:val="NoSpacing"/>
      </w:pPr>
      <w:r>
        <w:tab/>
      </w:r>
      <w:r>
        <w:tab/>
        <w:t xml:space="preserve">against John Wright of Leysthorpe(q.v.) and his wife, Agnes(q.v.), </w:t>
      </w:r>
    </w:p>
    <w:p w:rsidR="008A1929" w:rsidRDefault="008A1929" w:rsidP="008A1929">
      <w:pPr>
        <w:pStyle w:val="NoSpacing"/>
      </w:pPr>
      <w:r>
        <w:tab/>
      </w:r>
      <w:r>
        <w:tab/>
        <w:t xml:space="preserve">deforciants of a messuage and 12 acres of land in Kepwick, North </w:t>
      </w:r>
    </w:p>
    <w:p w:rsidR="008A1929" w:rsidRDefault="008A1929" w:rsidP="008A1929">
      <w:pPr>
        <w:pStyle w:val="NoSpacing"/>
      </w:pPr>
      <w:r>
        <w:tab/>
      </w:r>
      <w:r>
        <w:tab/>
        <w:t>Riding of Yorkshire.</w:t>
      </w:r>
    </w:p>
    <w:p w:rsidR="008A1929" w:rsidRDefault="008A1929" w:rsidP="008A1929">
      <w:pPr>
        <w:pStyle w:val="NoSpacing"/>
      </w:pPr>
      <w:r>
        <w:tab/>
      </w:r>
      <w:r>
        <w:tab/>
        <w:t>(</w:t>
      </w:r>
      <w:hyperlink r:id="rId7" w:history="1">
        <w:r w:rsidRPr="003C0E62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8A1929" w:rsidRDefault="008A1929" w:rsidP="008A1929">
      <w:pPr>
        <w:pStyle w:val="NoSpacing"/>
      </w:pPr>
    </w:p>
    <w:p w:rsidR="008A1929" w:rsidRDefault="008A1929" w:rsidP="008A1929">
      <w:pPr>
        <w:pStyle w:val="NoSpacing"/>
      </w:pPr>
    </w:p>
    <w:p w:rsidR="008A1929" w:rsidRDefault="008A1929" w:rsidP="008A1929">
      <w:pPr>
        <w:pStyle w:val="NoSpacing"/>
      </w:pPr>
      <w:r>
        <w:t>3 October 2012</w:t>
      </w:r>
    </w:p>
    <w:p w:rsidR="00BA4020" w:rsidRPr="00186E49" w:rsidRDefault="008A192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929" w:rsidRDefault="008A1929" w:rsidP="00552EBA">
      <w:r>
        <w:separator/>
      </w:r>
    </w:p>
  </w:endnote>
  <w:endnote w:type="continuationSeparator" w:id="0">
    <w:p w:rsidR="008A1929" w:rsidRDefault="008A19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1929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929" w:rsidRDefault="008A1929" w:rsidP="00552EBA">
      <w:r>
        <w:separator/>
      </w:r>
    </w:p>
  </w:footnote>
  <w:footnote w:type="continuationSeparator" w:id="0">
    <w:p w:rsidR="008A1929" w:rsidRDefault="008A19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192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2012-10-12T20:12:00Z</dcterms:created>
  <dcterms:modified xsi:type="dcterms:W3CDTF">2012-10-12T20:12:00Z</dcterms:modified>
</cp:coreProperties>
</file>