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78A" w:rsidRDefault="0037378A" w:rsidP="0037378A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William GRENELEEF</w:t>
      </w:r>
      <w:r>
        <w:rPr>
          <w:rFonts w:asciiTheme="majorBidi" w:hAnsiTheme="majorBidi" w:cstheme="majorBidi"/>
        </w:rPr>
        <w:t xml:space="preserve">     (fl.1445-6)</w:t>
      </w:r>
    </w:p>
    <w:p w:rsidR="0037378A" w:rsidRDefault="0037378A" w:rsidP="0037378A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o</w:t>
      </w:r>
      <w:bookmarkStart w:id="0" w:name="_GoBack"/>
      <w:bookmarkEnd w:id="0"/>
      <w:r>
        <w:rPr>
          <w:rFonts w:asciiTheme="majorBidi" w:hAnsiTheme="majorBidi" w:cstheme="majorBidi"/>
        </w:rPr>
        <w:t xml:space="preserve">f Lynn. </w:t>
      </w:r>
      <w:proofErr w:type="gramStart"/>
      <w:r>
        <w:rPr>
          <w:rFonts w:asciiTheme="majorBidi" w:hAnsiTheme="majorBidi" w:cstheme="majorBidi"/>
        </w:rPr>
        <w:t>Weaver.</w:t>
      </w:r>
      <w:proofErr w:type="gramEnd"/>
    </w:p>
    <w:p w:rsidR="0037378A" w:rsidRDefault="0037378A" w:rsidP="0037378A">
      <w:pPr>
        <w:pStyle w:val="NoSpacing"/>
        <w:rPr>
          <w:rFonts w:asciiTheme="majorBidi" w:hAnsiTheme="majorBidi" w:cstheme="majorBidi"/>
        </w:rPr>
      </w:pPr>
    </w:p>
    <w:p w:rsidR="0037378A" w:rsidRDefault="0037378A" w:rsidP="0037378A">
      <w:pPr>
        <w:pStyle w:val="NoSpacing"/>
        <w:rPr>
          <w:rFonts w:asciiTheme="majorBidi" w:hAnsiTheme="majorBidi" w:cstheme="majorBidi"/>
        </w:rPr>
      </w:pPr>
    </w:p>
    <w:p w:rsidR="0037378A" w:rsidRDefault="0037378A" w:rsidP="0037378A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1445-6</w:t>
      </w:r>
      <w:r>
        <w:rPr>
          <w:rFonts w:asciiTheme="majorBidi" w:hAnsiTheme="majorBidi" w:cstheme="majorBidi"/>
        </w:rPr>
        <w:tab/>
        <w:t>He became a Freeman.  (C.F.L. p.48)</w:t>
      </w:r>
    </w:p>
    <w:p w:rsidR="0037378A" w:rsidRDefault="0037378A" w:rsidP="0037378A">
      <w:pPr>
        <w:pStyle w:val="NoSpacing"/>
        <w:rPr>
          <w:rFonts w:asciiTheme="majorBidi" w:hAnsiTheme="majorBidi" w:cstheme="majorBidi"/>
        </w:rPr>
      </w:pPr>
    </w:p>
    <w:p w:rsidR="0037378A" w:rsidRDefault="0037378A" w:rsidP="0037378A">
      <w:pPr>
        <w:pStyle w:val="NoSpacing"/>
        <w:rPr>
          <w:rFonts w:asciiTheme="majorBidi" w:hAnsiTheme="majorBidi" w:cstheme="majorBidi"/>
        </w:rPr>
      </w:pPr>
    </w:p>
    <w:p w:rsidR="00BA4020" w:rsidRPr="00186E49" w:rsidRDefault="0037378A" w:rsidP="0037378A">
      <w:pPr>
        <w:pStyle w:val="NoSpacing"/>
      </w:pPr>
      <w:r>
        <w:rPr>
          <w:rFonts w:asciiTheme="majorBidi" w:hAnsiTheme="majorBidi" w:cstheme="majorBidi"/>
        </w:rPr>
        <w:t>8 August 2012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78A" w:rsidRDefault="0037378A" w:rsidP="00552EBA">
      <w:r>
        <w:separator/>
      </w:r>
    </w:p>
  </w:endnote>
  <w:endnote w:type="continuationSeparator" w:id="0">
    <w:p w:rsidR="0037378A" w:rsidRDefault="0037378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7378A">
      <w:rPr>
        <w:noProof/>
      </w:rPr>
      <w:t>16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78A" w:rsidRDefault="0037378A" w:rsidP="00552EBA">
      <w:r>
        <w:separator/>
      </w:r>
    </w:p>
  </w:footnote>
  <w:footnote w:type="continuationSeparator" w:id="0">
    <w:p w:rsidR="0037378A" w:rsidRDefault="0037378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7378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2012-08-16T13:37:00Z</dcterms:created>
  <dcterms:modified xsi:type="dcterms:W3CDTF">2012-08-16T13:38:00Z</dcterms:modified>
</cp:coreProperties>
</file>