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DAF" w:rsidRDefault="00012DAF" w:rsidP="00012DAF">
      <w:pPr>
        <w:pStyle w:val="NoSpacing"/>
        <w:ind w:left="1440" w:hanging="1440"/>
      </w:pPr>
      <w:r>
        <w:rPr>
          <w:u w:val="single"/>
        </w:rPr>
        <w:t>John GRENELANE</w:t>
      </w:r>
      <w:r>
        <w:t xml:space="preserve">     (fl.1400)</w:t>
      </w:r>
    </w:p>
    <w:p w:rsidR="00012DAF" w:rsidRDefault="00012DAF" w:rsidP="00012DAF">
      <w:pPr>
        <w:pStyle w:val="NoSpacing"/>
        <w:ind w:left="1440" w:hanging="1440"/>
      </w:pPr>
      <w:r>
        <w:t>Parson of the church of Baldock, Hertfordshire.</w:t>
      </w:r>
    </w:p>
    <w:p w:rsidR="00012DAF" w:rsidRDefault="00012DAF" w:rsidP="00012DAF">
      <w:pPr>
        <w:pStyle w:val="NoSpacing"/>
        <w:ind w:left="1440" w:hanging="1440"/>
      </w:pPr>
    </w:p>
    <w:p w:rsidR="00012DAF" w:rsidRDefault="00012DAF" w:rsidP="00012DAF">
      <w:pPr>
        <w:pStyle w:val="NoSpacing"/>
        <w:ind w:left="1440" w:hanging="1440"/>
      </w:pPr>
    </w:p>
    <w:p w:rsidR="00012DAF" w:rsidRDefault="00012DAF" w:rsidP="00012DAF">
      <w:pPr>
        <w:pStyle w:val="NoSpacing"/>
        <w:ind w:left="1440" w:hanging="1440"/>
      </w:pPr>
      <w:r>
        <w:t xml:space="preserve">     Aug.1400</w:t>
      </w:r>
      <w:r>
        <w:tab/>
        <w:t>He exchanged with Thomas Kent(q.v.) for the church of Loddington.</w:t>
      </w:r>
    </w:p>
    <w:p w:rsidR="00012DAF" w:rsidRDefault="00012DAF" w:rsidP="00012DAF">
      <w:pPr>
        <w:pStyle w:val="NoSpacing"/>
        <w:ind w:left="1440" w:hanging="1440"/>
      </w:pPr>
      <w:r>
        <w:tab/>
        <w:t>(C.P.R. 1399-1401 p.332)</w:t>
      </w:r>
    </w:p>
    <w:p w:rsidR="00012DAF" w:rsidRDefault="00012DAF" w:rsidP="00012DAF">
      <w:pPr>
        <w:pStyle w:val="NoSpacing"/>
        <w:ind w:left="1440" w:hanging="1440"/>
      </w:pPr>
    </w:p>
    <w:p w:rsidR="00012DAF" w:rsidRDefault="00012DAF" w:rsidP="00012DAF">
      <w:pPr>
        <w:pStyle w:val="NoSpacing"/>
        <w:ind w:left="1440" w:hanging="1440"/>
      </w:pPr>
    </w:p>
    <w:p w:rsidR="00BA4020" w:rsidRPr="00186E49" w:rsidRDefault="00012DAF" w:rsidP="00012DAF">
      <w:pPr>
        <w:pStyle w:val="NoSpacing"/>
      </w:pPr>
      <w:r>
        <w:t>13 November 2011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DAF" w:rsidRDefault="00012DAF" w:rsidP="00552EBA">
      <w:r>
        <w:separator/>
      </w:r>
    </w:p>
  </w:endnote>
  <w:endnote w:type="continuationSeparator" w:id="0">
    <w:p w:rsidR="00012DAF" w:rsidRDefault="00012DA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12DAF">
      <w:rPr>
        <w:noProof/>
      </w:rPr>
      <w:t>07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DAF" w:rsidRDefault="00012DAF" w:rsidP="00552EBA">
      <w:r>
        <w:separator/>
      </w:r>
    </w:p>
  </w:footnote>
  <w:footnote w:type="continuationSeparator" w:id="0">
    <w:p w:rsidR="00012DAF" w:rsidRDefault="00012DA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12DAF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2012-01-07T20:56:00Z</dcterms:created>
  <dcterms:modified xsi:type="dcterms:W3CDTF">2012-01-07T21:02:00Z</dcterms:modified>
</cp:coreProperties>
</file>