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C0F" w:rsidRDefault="006B5C0F" w:rsidP="006B5C0F">
      <w:pPr>
        <w:pStyle w:val="NoSpacing"/>
        <w:tabs>
          <w:tab w:val="left" w:pos="1515"/>
        </w:tabs>
      </w:pPr>
      <w:r>
        <w:rPr>
          <w:u w:val="single"/>
        </w:rPr>
        <w:t>John GRENEHODE</w:t>
      </w:r>
      <w:r>
        <w:t xml:space="preserve">   </w:t>
      </w:r>
      <w:proofErr w:type="gramStart"/>
      <w:r>
        <w:t xml:space="preserve">   (</w:t>
      </w:r>
      <w:proofErr w:type="gramEnd"/>
      <w:r>
        <w:t>d.1484)</w:t>
      </w:r>
    </w:p>
    <w:p w:rsidR="006B5C0F" w:rsidRDefault="006B5C0F" w:rsidP="006B5C0F">
      <w:pPr>
        <w:pStyle w:val="NoSpacing"/>
        <w:tabs>
          <w:tab w:val="left" w:pos="1515"/>
        </w:tabs>
      </w:pPr>
      <w:r>
        <w:t>of Bramham, West Riding of Yorkshire.</w:t>
      </w:r>
    </w:p>
    <w:p w:rsidR="006B5C0F" w:rsidRDefault="006B5C0F" w:rsidP="006B5C0F">
      <w:pPr>
        <w:pStyle w:val="NoSpacing"/>
        <w:tabs>
          <w:tab w:val="left" w:pos="1515"/>
        </w:tabs>
      </w:pPr>
    </w:p>
    <w:p w:rsidR="006B5C0F" w:rsidRDefault="006B5C0F" w:rsidP="006B5C0F">
      <w:pPr>
        <w:pStyle w:val="NoSpacing"/>
        <w:tabs>
          <w:tab w:val="left" w:pos="1515"/>
        </w:tabs>
      </w:pPr>
    </w:p>
    <w:p w:rsidR="006B5C0F" w:rsidRDefault="006B5C0F" w:rsidP="006B5C0F">
      <w:pPr>
        <w:pStyle w:val="NoSpacing"/>
        <w:tabs>
          <w:tab w:val="left" w:pos="1515"/>
        </w:tabs>
      </w:pPr>
      <w:r>
        <w:t>24 Apr.1484</w:t>
      </w:r>
      <w:r>
        <w:tab/>
        <w:t>He made his Will.   (W.Y.R. p.74)</w:t>
      </w:r>
    </w:p>
    <w:p w:rsidR="006B5C0F" w:rsidRDefault="006B5C0F" w:rsidP="006B5C0F">
      <w:pPr>
        <w:pStyle w:val="NoSpacing"/>
        <w:tabs>
          <w:tab w:val="left" w:pos="1515"/>
        </w:tabs>
      </w:pPr>
      <w:r>
        <w:t xml:space="preserve">  4 May</w:t>
      </w:r>
      <w:r>
        <w:tab/>
        <w:t>Probate of his Will.   (ibid.)</w:t>
      </w:r>
    </w:p>
    <w:p w:rsidR="006B5C0F" w:rsidRDefault="006B5C0F" w:rsidP="006B5C0F">
      <w:pPr>
        <w:pStyle w:val="NoSpacing"/>
        <w:tabs>
          <w:tab w:val="left" w:pos="1515"/>
        </w:tabs>
      </w:pPr>
    </w:p>
    <w:p w:rsidR="006B5C0F" w:rsidRDefault="006B5C0F" w:rsidP="006B5C0F">
      <w:pPr>
        <w:pStyle w:val="NoSpacing"/>
        <w:tabs>
          <w:tab w:val="left" w:pos="1515"/>
        </w:tabs>
      </w:pPr>
    </w:p>
    <w:p w:rsidR="006B5C0F" w:rsidRDefault="006B5C0F" w:rsidP="006B5C0F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6B5C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5C0F" w:rsidRDefault="006B5C0F" w:rsidP="00E71FC3">
      <w:pPr>
        <w:spacing w:after="0" w:line="240" w:lineRule="auto"/>
      </w:pPr>
      <w:r>
        <w:separator/>
      </w:r>
    </w:p>
  </w:endnote>
  <w:endnote w:type="continuationSeparator" w:id="0">
    <w:p w:rsidR="006B5C0F" w:rsidRDefault="006B5C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5C0F" w:rsidRDefault="006B5C0F" w:rsidP="00E71FC3">
      <w:pPr>
        <w:spacing w:after="0" w:line="240" w:lineRule="auto"/>
      </w:pPr>
      <w:r>
        <w:separator/>
      </w:r>
    </w:p>
  </w:footnote>
  <w:footnote w:type="continuationSeparator" w:id="0">
    <w:p w:rsidR="006B5C0F" w:rsidRDefault="006B5C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0F"/>
    <w:rsid w:val="001A7C09"/>
    <w:rsid w:val="00577BD5"/>
    <w:rsid w:val="00656CBA"/>
    <w:rsid w:val="006A1F77"/>
    <w:rsid w:val="006B5C0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307B13-76E5-40AC-90B8-B5971C70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2017-10-05T21:26:00Z</dcterms:created>
  <dcterms:modified xsi:type="dcterms:W3CDTF">2017-10-05T21:27:00Z</dcterms:modified>
</cp:coreProperties>
</file>