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6448" w:rsidRDefault="00FC6448" w:rsidP="00FC6448">
      <w:r>
        <w:rPr>
          <w:u w:val="single"/>
        </w:rPr>
        <w:t>Isabel GRENEHODE</w:t>
      </w:r>
      <w:r>
        <w:t xml:space="preserve">     (fl.1402)</w:t>
      </w:r>
    </w:p>
    <w:p w:rsidR="00FC6448" w:rsidRDefault="00FC6448" w:rsidP="00FC6448">
      <w:proofErr w:type="gramStart"/>
      <w:r>
        <w:t>of</w:t>
      </w:r>
      <w:proofErr w:type="gramEnd"/>
      <w:r>
        <w:t xml:space="preserve"> </w:t>
      </w:r>
      <w:smartTag w:uri="urn:schemas-microsoft-com:office:smarttags" w:element="City">
        <w:r>
          <w:t>Wakefield</w:t>
        </w:r>
      </w:smartTag>
      <w:r>
        <w:t xml:space="preserve">, West Riding of </w:t>
      </w:r>
      <w:smartTag w:uri="urn:schemas-microsoft-com:office:smarttags" w:element="place">
        <w:r>
          <w:t>Yorkshire</w:t>
        </w:r>
      </w:smartTag>
      <w:r>
        <w:t>.</w:t>
      </w:r>
    </w:p>
    <w:p w:rsidR="00FC6448" w:rsidRDefault="00FC6448" w:rsidP="00FC6448"/>
    <w:p w:rsidR="00FC6448" w:rsidRDefault="00FC6448" w:rsidP="00FC6448"/>
    <w:p w:rsidR="00FC6448" w:rsidRDefault="00FC6448" w:rsidP="00FC6448">
      <w:r>
        <w:t xml:space="preserve">= </w:t>
      </w:r>
      <w:proofErr w:type="gramStart"/>
      <w:r>
        <w:t>Henry(</w:t>
      </w:r>
      <w:proofErr w:type="gramEnd"/>
      <w:r>
        <w:t>q.v.)</w:t>
      </w:r>
    </w:p>
    <w:p w:rsidR="00FC6448" w:rsidRDefault="00FC6448" w:rsidP="00FC6448">
      <w:r>
        <w:t>(www.medievalgenealogy.org.uk/fines/abstracts/CP_25_1_279_149.shtml)</w:t>
      </w:r>
    </w:p>
    <w:p w:rsidR="00FC6448" w:rsidRDefault="00FC6448" w:rsidP="00FC6448"/>
    <w:p w:rsidR="00FC6448" w:rsidRDefault="00FC6448" w:rsidP="00FC6448"/>
    <w:p w:rsidR="00FC6448" w:rsidRDefault="00FC6448" w:rsidP="00FC6448">
      <w:r>
        <w:t>13 Oct.1402</w:t>
      </w:r>
      <w:r>
        <w:tab/>
        <w:t xml:space="preserve">Settlement of the action taken against them by William </w:t>
      </w:r>
      <w:proofErr w:type="spellStart"/>
      <w:proofErr w:type="gramStart"/>
      <w:r>
        <w:t>Dene</w:t>
      </w:r>
      <w:proofErr w:type="spellEnd"/>
      <w:r>
        <w:t>(</w:t>
      </w:r>
      <w:proofErr w:type="gramEnd"/>
      <w:r>
        <w:t>q.v.)</w:t>
      </w:r>
    </w:p>
    <w:p w:rsidR="00FC6448" w:rsidRDefault="00FC6448" w:rsidP="00FC6448">
      <w:pPr>
        <w:ind w:left="1440"/>
      </w:pPr>
      <w:proofErr w:type="gramStart"/>
      <w:r>
        <w:t>and</w:t>
      </w:r>
      <w:proofErr w:type="gramEnd"/>
      <w:r>
        <w:t xml:space="preserve"> others over </w:t>
      </w:r>
      <w:proofErr w:type="spellStart"/>
      <w:r>
        <w:t>messuage</w:t>
      </w:r>
      <w:proofErr w:type="spellEnd"/>
      <w:r>
        <w:t xml:space="preserve">, 14 acres of land and 2 acres of meadow in </w:t>
      </w:r>
      <w:proofErr w:type="spellStart"/>
      <w:r>
        <w:t>Skircoat</w:t>
      </w:r>
      <w:proofErr w:type="spellEnd"/>
      <w:r>
        <w:t xml:space="preserve"> and </w:t>
      </w:r>
      <w:proofErr w:type="spellStart"/>
      <w:r>
        <w:t>Owram</w:t>
      </w:r>
      <w:proofErr w:type="spellEnd"/>
      <w:r>
        <w:t>, Halifax. (</w:t>
      </w:r>
      <w:proofErr w:type="spellStart"/>
      <w:r>
        <w:t>Owram</w:t>
      </w:r>
      <w:proofErr w:type="spellEnd"/>
      <w:r>
        <w:t xml:space="preserve"> could mean either </w:t>
      </w:r>
      <w:proofErr w:type="spellStart"/>
      <w:r>
        <w:t>Northowram</w:t>
      </w:r>
      <w:proofErr w:type="spellEnd"/>
      <w:r>
        <w:t xml:space="preserve"> or </w:t>
      </w:r>
      <w:proofErr w:type="spellStart"/>
      <w:r>
        <w:t>Southowram</w:t>
      </w:r>
      <w:proofErr w:type="spellEnd"/>
      <w:r>
        <w:t xml:space="preserve">).   </w:t>
      </w:r>
      <w:proofErr w:type="gramStart"/>
      <w:r>
        <w:t>(ibid.)</w:t>
      </w:r>
      <w:proofErr w:type="gramEnd"/>
    </w:p>
    <w:p w:rsidR="00FC6448" w:rsidRDefault="00FC6448" w:rsidP="00FC6448"/>
    <w:p w:rsidR="00FC6448" w:rsidRDefault="00FC6448" w:rsidP="00FC6448"/>
    <w:p w:rsidR="00FC6448" w:rsidRDefault="00FC6448" w:rsidP="00FC6448"/>
    <w:p w:rsidR="00BA4020" w:rsidRDefault="00FC6448" w:rsidP="00FC6448">
      <w:r>
        <w:t>23 May 2011</w:t>
      </w:r>
    </w:p>
    <w:sectPr w:rsidR="00BA4020" w:rsidSect="00466DB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C6448" w:rsidRDefault="00FC6448" w:rsidP="00552EBA">
      <w:r>
        <w:separator/>
      </w:r>
    </w:p>
  </w:endnote>
  <w:endnote w:type="continuationSeparator" w:id="0">
    <w:p w:rsidR="00FC6448" w:rsidRDefault="00FC6448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FC6448">
        <w:rPr>
          <w:noProof/>
        </w:rPr>
        <w:t>29 May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C6448" w:rsidRDefault="00FC6448" w:rsidP="00552EBA">
      <w:r>
        <w:separator/>
      </w:r>
    </w:p>
  </w:footnote>
  <w:footnote w:type="continuationSeparator" w:id="0">
    <w:p w:rsidR="00FC6448" w:rsidRDefault="00FC6448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466DBD"/>
    <w:rsid w:val="00552EBA"/>
    <w:rsid w:val="00C33865"/>
    <w:rsid w:val="00D45842"/>
    <w:rsid w:val="00FC64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ity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448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61</Words>
  <Characters>349</Characters>
  <Application>Microsoft Office Word</Application>
  <DocSecurity>0</DocSecurity>
  <Lines>2</Lines>
  <Paragraphs>1</Paragraphs>
  <ScaleCrop>false</ScaleCrop>
  <Company/>
  <LinksUpToDate>false</LinksUpToDate>
  <CharactersWithSpaces>409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2011-05-29T19:22:00Z</dcterms:created>
  <dcterms:modified xsi:type="dcterms:W3CDTF">2011-05-29T19:22:00Z</dcterms:modified>
</cp:coreProperties>
</file>