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212" w:rsidRDefault="001B0212" w:rsidP="001B0212">
      <w:pPr>
        <w:pStyle w:val="NoSpacing"/>
        <w:tabs>
          <w:tab w:val="left" w:pos="1515"/>
        </w:tabs>
      </w:pPr>
      <w:r>
        <w:rPr>
          <w:u w:val="single"/>
        </w:rPr>
        <w:t>John GRENEFELD</w:t>
      </w:r>
      <w:r>
        <w:t xml:space="preserve">  </w:t>
      </w:r>
      <w:proofErr w:type="gramStart"/>
      <w:r>
        <w:t xml:space="preserve">   (</w:t>
      </w:r>
      <w:proofErr w:type="gramEnd"/>
      <w:r>
        <w:t>d.1464-5)</w:t>
      </w:r>
    </w:p>
    <w:p w:rsidR="001B0212" w:rsidRDefault="001B0212" w:rsidP="001B0212">
      <w:pPr>
        <w:pStyle w:val="NoSpacing"/>
        <w:tabs>
          <w:tab w:val="left" w:pos="1515"/>
        </w:tabs>
      </w:pPr>
      <w:r>
        <w:t>of Barwick in Elmet, West Riding of Yorkshire.</w:t>
      </w:r>
    </w:p>
    <w:p w:rsidR="001B0212" w:rsidRDefault="001B0212" w:rsidP="001B0212">
      <w:pPr>
        <w:pStyle w:val="NoSpacing"/>
        <w:tabs>
          <w:tab w:val="left" w:pos="1515"/>
        </w:tabs>
      </w:pPr>
    </w:p>
    <w:p w:rsidR="001B0212" w:rsidRDefault="001B0212" w:rsidP="001B0212">
      <w:pPr>
        <w:pStyle w:val="NoSpacing"/>
        <w:tabs>
          <w:tab w:val="left" w:pos="1515"/>
        </w:tabs>
      </w:pPr>
    </w:p>
    <w:p w:rsidR="001B0212" w:rsidRDefault="001B0212" w:rsidP="001B0212">
      <w:pPr>
        <w:pStyle w:val="NoSpacing"/>
        <w:tabs>
          <w:tab w:val="left" w:pos="1515"/>
        </w:tabs>
      </w:pPr>
      <w:r>
        <w:t>10 Oct.1464</w:t>
      </w:r>
      <w:r>
        <w:tab/>
        <w:t>He made his Will.   (W.Y.R. p.74)</w:t>
      </w:r>
    </w:p>
    <w:p w:rsidR="001B0212" w:rsidRDefault="001B0212" w:rsidP="001B0212">
      <w:pPr>
        <w:pStyle w:val="NoSpacing"/>
        <w:tabs>
          <w:tab w:val="left" w:pos="1515"/>
        </w:tabs>
      </w:pPr>
      <w:r>
        <w:t>19 Mar.1465</w:t>
      </w:r>
      <w:r>
        <w:tab/>
        <w:t>Probate of his Will.   (ibid.)</w:t>
      </w:r>
    </w:p>
    <w:p w:rsidR="001B0212" w:rsidRDefault="001B0212" w:rsidP="001B0212">
      <w:pPr>
        <w:pStyle w:val="NoSpacing"/>
        <w:tabs>
          <w:tab w:val="left" w:pos="1515"/>
        </w:tabs>
      </w:pPr>
    </w:p>
    <w:p w:rsidR="001B0212" w:rsidRDefault="001B0212" w:rsidP="001B0212">
      <w:pPr>
        <w:pStyle w:val="NoSpacing"/>
        <w:tabs>
          <w:tab w:val="left" w:pos="1515"/>
        </w:tabs>
      </w:pPr>
    </w:p>
    <w:p w:rsidR="001B0212" w:rsidRDefault="001B0212" w:rsidP="001B0212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1B02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212" w:rsidRDefault="001B0212" w:rsidP="00E71FC3">
      <w:pPr>
        <w:spacing w:after="0" w:line="240" w:lineRule="auto"/>
      </w:pPr>
      <w:r>
        <w:separator/>
      </w:r>
    </w:p>
  </w:endnote>
  <w:endnote w:type="continuationSeparator" w:id="0">
    <w:p w:rsidR="001B0212" w:rsidRDefault="001B02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212" w:rsidRDefault="001B0212" w:rsidP="00E71FC3">
      <w:pPr>
        <w:spacing w:after="0" w:line="240" w:lineRule="auto"/>
      </w:pPr>
      <w:r>
        <w:separator/>
      </w:r>
    </w:p>
  </w:footnote>
  <w:footnote w:type="continuationSeparator" w:id="0">
    <w:p w:rsidR="001B0212" w:rsidRDefault="001B02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12"/>
    <w:rsid w:val="001A7C09"/>
    <w:rsid w:val="001B021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41E249-DA88-4876-BB7B-8BF50562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2017-10-05T20:55:00Z</dcterms:created>
  <dcterms:modified xsi:type="dcterms:W3CDTF">2017-10-05T20:58:00Z</dcterms:modified>
</cp:coreProperties>
</file>