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935E9E" w:rsidP="00E71FC3">
      <w:pPr>
        <w:pStyle w:val="NoSpacing"/>
      </w:pPr>
      <w:r>
        <w:rPr>
          <w:u w:val="single"/>
        </w:rPr>
        <w:t>John GRENEFELD</w:t>
      </w:r>
      <w:r>
        <w:t xml:space="preserve">      (fl.1428)</w:t>
      </w:r>
    </w:p>
    <w:p w:rsidR="00935E9E" w:rsidRDefault="00935E9E" w:rsidP="00E71FC3">
      <w:pPr>
        <w:pStyle w:val="NoSpacing"/>
      </w:pPr>
    </w:p>
    <w:p w:rsidR="00935E9E" w:rsidRDefault="00935E9E" w:rsidP="00E71FC3">
      <w:pPr>
        <w:pStyle w:val="NoSpacing"/>
      </w:pPr>
    </w:p>
    <w:p w:rsidR="00935E9E" w:rsidRDefault="00935E9E" w:rsidP="00E71FC3">
      <w:pPr>
        <w:pStyle w:val="NoSpacing"/>
      </w:pPr>
      <w:r>
        <w:t xml:space="preserve">  3 Sep.1428</w:t>
      </w:r>
      <w:r>
        <w:tab/>
        <w:t xml:space="preserve">He was a juror on the inquisition </w:t>
      </w:r>
      <w:r w:rsidR="00383706">
        <w:t>devenerunt held in York Castle into</w:t>
      </w:r>
    </w:p>
    <w:p w:rsidR="00383706" w:rsidRDefault="00383706" w:rsidP="00E71FC3">
      <w:pPr>
        <w:pStyle w:val="NoSpacing"/>
      </w:pPr>
      <w:r>
        <w:tab/>
      </w:r>
      <w:r>
        <w:tab/>
        <w:t>land of the late Edward Botiller(q.v.).</w:t>
      </w:r>
    </w:p>
    <w:p w:rsidR="00383706" w:rsidRDefault="00383706" w:rsidP="00E71FC3">
      <w:pPr>
        <w:pStyle w:val="NoSpacing"/>
      </w:pPr>
      <w:r>
        <w:tab/>
      </w:r>
      <w:r>
        <w:tab/>
        <w:t>(www.inquisitionspostmortem.ac.uk  ref. eCIPM 23-46)</w:t>
      </w:r>
    </w:p>
    <w:p w:rsidR="00383706" w:rsidRDefault="00383706" w:rsidP="00E71FC3">
      <w:pPr>
        <w:pStyle w:val="NoSpacing"/>
      </w:pPr>
    </w:p>
    <w:p w:rsidR="00383706" w:rsidRDefault="00383706" w:rsidP="00E71FC3">
      <w:pPr>
        <w:pStyle w:val="NoSpacing"/>
      </w:pPr>
    </w:p>
    <w:p w:rsidR="00383706" w:rsidRPr="00935E9E" w:rsidRDefault="00383706" w:rsidP="00E71FC3">
      <w:pPr>
        <w:pStyle w:val="NoSpacing"/>
      </w:pPr>
      <w:r>
        <w:t>9 July 2017</w:t>
      </w:r>
      <w:bookmarkStart w:id="0" w:name="_GoBack"/>
      <w:bookmarkEnd w:id="0"/>
    </w:p>
    <w:sectPr w:rsidR="00383706" w:rsidRPr="00935E9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5E9E" w:rsidRDefault="00935E9E" w:rsidP="00E71FC3">
      <w:pPr>
        <w:spacing w:after="0" w:line="240" w:lineRule="auto"/>
      </w:pPr>
      <w:r>
        <w:separator/>
      </w:r>
    </w:p>
  </w:endnote>
  <w:endnote w:type="continuationSeparator" w:id="0">
    <w:p w:rsidR="00935E9E" w:rsidRDefault="00935E9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5E9E" w:rsidRDefault="00935E9E" w:rsidP="00E71FC3">
      <w:pPr>
        <w:spacing w:after="0" w:line="240" w:lineRule="auto"/>
      </w:pPr>
      <w:r>
        <w:separator/>
      </w:r>
    </w:p>
  </w:footnote>
  <w:footnote w:type="continuationSeparator" w:id="0">
    <w:p w:rsidR="00935E9E" w:rsidRDefault="00935E9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E9E"/>
    <w:rsid w:val="001A7C09"/>
    <w:rsid w:val="00383706"/>
    <w:rsid w:val="00577BD5"/>
    <w:rsid w:val="00656CBA"/>
    <w:rsid w:val="006A1F77"/>
    <w:rsid w:val="00733BE7"/>
    <w:rsid w:val="00935E9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1AA6A"/>
  <w15:chartTrackingRefBased/>
  <w15:docId w15:val="{5DDED98B-9704-48FB-8457-8EDB1304A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12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2017-07-09T19:11:00Z</dcterms:created>
  <dcterms:modified xsi:type="dcterms:W3CDTF">2017-07-09T19:23:00Z</dcterms:modified>
</cp:coreProperties>
</file>