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A9C46" w14:textId="77777777" w:rsidR="00A85586" w:rsidRDefault="00A85586" w:rsidP="00A8558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DREGGE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05DA1D0C" w14:textId="77777777" w:rsidR="00A85586" w:rsidRDefault="00A85586" w:rsidP="00A85586">
      <w:pPr>
        <w:pStyle w:val="NoSpacing"/>
        <w:rPr>
          <w:rFonts w:cs="Times New Roman"/>
          <w:szCs w:val="24"/>
        </w:rPr>
      </w:pPr>
    </w:p>
    <w:p w14:paraId="1B991341" w14:textId="77777777" w:rsidR="00A85586" w:rsidRDefault="00A85586" w:rsidP="00A85586">
      <w:pPr>
        <w:pStyle w:val="NoSpacing"/>
        <w:rPr>
          <w:rFonts w:cs="Times New Roman"/>
          <w:szCs w:val="24"/>
        </w:rPr>
      </w:pPr>
    </w:p>
    <w:p w14:paraId="5A845970" w14:textId="77777777" w:rsidR="00A85586" w:rsidRDefault="00A85586" w:rsidP="00A85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Winchester into lands</w:t>
      </w:r>
    </w:p>
    <w:p w14:paraId="2267F9B4" w14:textId="77777777" w:rsidR="00A85586" w:rsidRDefault="00A85586" w:rsidP="00A8558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Ralph Neville, 2</w:t>
      </w:r>
      <w:r w:rsidRPr="00556ED4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09E323F8" w14:textId="77777777" w:rsidR="00A85586" w:rsidRDefault="00A85586" w:rsidP="00A8558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69E78FB2" w14:textId="77777777" w:rsidR="00A85586" w:rsidRDefault="00A85586" w:rsidP="00A85586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p.105)</w:t>
      </w:r>
    </w:p>
    <w:p w14:paraId="73809F1D" w14:textId="77777777" w:rsidR="00A85586" w:rsidRDefault="00A85586" w:rsidP="00A85586">
      <w:pPr>
        <w:pStyle w:val="NoSpacing"/>
        <w:rPr>
          <w:rFonts w:eastAsia="Times New Roman" w:cs="Times New Roman"/>
          <w:szCs w:val="24"/>
        </w:rPr>
      </w:pPr>
    </w:p>
    <w:p w14:paraId="28651A9E" w14:textId="77777777" w:rsidR="00A85586" w:rsidRDefault="00A85586" w:rsidP="00A85586">
      <w:pPr>
        <w:pStyle w:val="NoSpacing"/>
        <w:rPr>
          <w:rFonts w:eastAsia="Times New Roman" w:cs="Times New Roman"/>
          <w:szCs w:val="24"/>
        </w:rPr>
      </w:pPr>
    </w:p>
    <w:p w14:paraId="49BAD546" w14:textId="77777777" w:rsidR="00A85586" w:rsidRDefault="00A85586" w:rsidP="00A85586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August 2023</w:t>
      </w:r>
    </w:p>
    <w:p w14:paraId="642B78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B5004" w14:textId="77777777" w:rsidR="00A85586" w:rsidRDefault="00A85586" w:rsidP="009139A6">
      <w:r>
        <w:separator/>
      </w:r>
    </w:p>
  </w:endnote>
  <w:endnote w:type="continuationSeparator" w:id="0">
    <w:p w14:paraId="3EB0F8DB" w14:textId="77777777" w:rsidR="00A85586" w:rsidRDefault="00A8558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B50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8A4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064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1D9FC" w14:textId="77777777" w:rsidR="00A85586" w:rsidRDefault="00A85586" w:rsidP="009139A6">
      <w:r>
        <w:separator/>
      </w:r>
    </w:p>
  </w:footnote>
  <w:footnote w:type="continuationSeparator" w:id="0">
    <w:p w14:paraId="488CE240" w14:textId="77777777" w:rsidR="00A85586" w:rsidRDefault="00A8558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C08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7FA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5036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86"/>
    <w:rsid w:val="000666E0"/>
    <w:rsid w:val="002510B7"/>
    <w:rsid w:val="005C130B"/>
    <w:rsid w:val="00826F5C"/>
    <w:rsid w:val="009139A6"/>
    <w:rsid w:val="009448BB"/>
    <w:rsid w:val="00947624"/>
    <w:rsid w:val="00A3176C"/>
    <w:rsid w:val="00A85586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27038"/>
  <w15:chartTrackingRefBased/>
  <w15:docId w15:val="{A9061972-56B0-4530-A8DA-A3505BBB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2023-08-02T20:58:00Z</dcterms:created>
  <dcterms:modified xsi:type="dcterms:W3CDTF">2023-08-02T20:58:00Z</dcterms:modified>
</cp:coreProperties>
</file>