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1217D" w14:textId="77777777" w:rsidR="003B427F" w:rsidRDefault="003B427F" w:rsidP="003B42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GREGBE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6D7E9339" w14:textId="77777777" w:rsidR="003B427F" w:rsidRDefault="003B427F" w:rsidP="003B427F">
      <w:pPr>
        <w:pStyle w:val="NoSpacing"/>
        <w:rPr>
          <w:rFonts w:cs="Times New Roman"/>
          <w:szCs w:val="24"/>
        </w:rPr>
      </w:pPr>
    </w:p>
    <w:p w14:paraId="2BE2D13E" w14:textId="77777777" w:rsidR="003B427F" w:rsidRDefault="003B427F" w:rsidP="003B427F">
      <w:pPr>
        <w:pStyle w:val="NoSpacing"/>
        <w:rPr>
          <w:rFonts w:cs="Times New Roman"/>
          <w:szCs w:val="24"/>
        </w:rPr>
      </w:pPr>
    </w:p>
    <w:p w14:paraId="378201C7" w14:textId="77777777" w:rsidR="003B427F" w:rsidRDefault="003B427F" w:rsidP="003B42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Apr.1488</w:t>
      </w:r>
      <w:r>
        <w:rPr>
          <w:rFonts w:cs="Times New Roman"/>
          <w:szCs w:val="24"/>
        </w:rPr>
        <w:tab/>
        <w:t xml:space="preserve">Simon Cracke, late of Lincoln(q.v.), was pardoned for not appearing to </w:t>
      </w:r>
      <w:proofErr w:type="gramStart"/>
      <w:r>
        <w:rPr>
          <w:rFonts w:cs="Times New Roman"/>
          <w:szCs w:val="24"/>
        </w:rPr>
        <w:t>answer</w:t>
      </w:r>
      <w:proofErr w:type="gramEnd"/>
      <w:r>
        <w:rPr>
          <w:rFonts w:cs="Times New Roman"/>
          <w:szCs w:val="24"/>
        </w:rPr>
        <w:t xml:space="preserve"> </w:t>
      </w:r>
    </w:p>
    <w:p w14:paraId="118B095C" w14:textId="77777777" w:rsidR="003B427F" w:rsidRDefault="003B427F" w:rsidP="003B42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touching a plea of trespass.     (C.P.R. 1485-94 p.185)</w:t>
      </w:r>
    </w:p>
    <w:p w14:paraId="1DF2CEA3" w14:textId="77777777" w:rsidR="003B427F" w:rsidRDefault="003B427F" w:rsidP="003B427F">
      <w:pPr>
        <w:pStyle w:val="NoSpacing"/>
        <w:rPr>
          <w:rFonts w:cs="Times New Roman"/>
          <w:szCs w:val="24"/>
        </w:rPr>
      </w:pPr>
    </w:p>
    <w:p w14:paraId="06EE103F" w14:textId="77777777" w:rsidR="003B427F" w:rsidRDefault="003B427F" w:rsidP="003B427F">
      <w:pPr>
        <w:pStyle w:val="NoSpacing"/>
        <w:rPr>
          <w:rFonts w:cs="Times New Roman"/>
          <w:szCs w:val="24"/>
        </w:rPr>
      </w:pPr>
    </w:p>
    <w:p w14:paraId="75F1E9DF" w14:textId="77777777" w:rsidR="003B427F" w:rsidRDefault="003B427F" w:rsidP="003B427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March 2024</w:t>
      </w:r>
    </w:p>
    <w:p w14:paraId="5B8712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9272F" w14:textId="77777777" w:rsidR="003B427F" w:rsidRDefault="003B427F" w:rsidP="009139A6">
      <w:r>
        <w:separator/>
      </w:r>
    </w:p>
  </w:endnote>
  <w:endnote w:type="continuationSeparator" w:id="0">
    <w:p w14:paraId="06C137A0" w14:textId="77777777" w:rsidR="003B427F" w:rsidRDefault="003B42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48F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30E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A1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CD4C1" w14:textId="77777777" w:rsidR="003B427F" w:rsidRDefault="003B427F" w:rsidP="009139A6">
      <w:r>
        <w:separator/>
      </w:r>
    </w:p>
  </w:footnote>
  <w:footnote w:type="continuationSeparator" w:id="0">
    <w:p w14:paraId="3D452000" w14:textId="77777777" w:rsidR="003B427F" w:rsidRDefault="003B42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6A8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59D0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A5A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7F"/>
    <w:rsid w:val="000666E0"/>
    <w:rsid w:val="002510B7"/>
    <w:rsid w:val="00270799"/>
    <w:rsid w:val="003B427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E9A20"/>
  <w15:chartTrackingRefBased/>
  <w15:docId w15:val="{C3EEB9B1-AD29-4046-8C9C-6C7C9C48B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2024-03-24T22:03:00Z</dcterms:created>
  <dcterms:modified xsi:type="dcterms:W3CDTF">2024-03-24T22:03:00Z</dcterms:modified>
</cp:coreProperties>
</file>