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1CD5E" w14:textId="189A3C44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GREENHILL (?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GRENEFELD)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(fl.1</w:t>
      </w:r>
      <w:r>
        <w:rPr>
          <w:rFonts w:ascii="Times New Roman" w:hAnsi="Times New Roman" w:cs="Times New Roman"/>
          <w:sz w:val="24"/>
          <w:szCs w:val="24"/>
          <w:lang w:val="en-US"/>
        </w:rPr>
        <w:t>441-76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6608025" w14:textId="77777777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Wharfe, West Riding of Yorkshire.</w:t>
      </w:r>
    </w:p>
    <w:p w14:paraId="3F20BB9F" w14:textId="77777777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A94BB" w14:textId="77777777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B8BF33" w14:textId="640ED40C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Sep.1441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758BC544" w14:textId="77777777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E1BB552" w14:textId="77777777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07C8C1" w14:textId="77777777" w:rsidR="00CF1343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AD7645" w14:textId="77777777" w:rsidR="00CF1343" w:rsidRPr="0013638A" w:rsidRDefault="00CF1343" w:rsidP="00CF1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May 2020</w:t>
      </w:r>
    </w:p>
    <w:p w14:paraId="4D058F30" w14:textId="429F0CF5" w:rsidR="006746EF" w:rsidRPr="00CF134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sectPr w:rsidR="006746EF" w:rsidRPr="00CF13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0F648" w14:textId="77777777" w:rsidR="00CF1343" w:rsidRDefault="00CF1343" w:rsidP="00CD0211">
      <w:pPr>
        <w:spacing w:after="0" w:line="240" w:lineRule="auto"/>
      </w:pPr>
      <w:r>
        <w:separator/>
      </w:r>
    </w:p>
  </w:endnote>
  <w:endnote w:type="continuationSeparator" w:id="0">
    <w:p w14:paraId="5CF3E6F9" w14:textId="77777777" w:rsidR="00CF1343" w:rsidRDefault="00CF13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17F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530ACA" w14:textId="77777777" w:rsidR="00CF1343" w:rsidRDefault="00CF1343" w:rsidP="00CD0211">
      <w:pPr>
        <w:spacing w:after="0" w:line="240" w:lineRule="auto"/>
      </w:pPr>
      <w:r>
        <w:separator/>
      </w:r>
    </w:p>
  </w:footnote>
  <w:footnote w:type="continuationSeparator" w:id="0">
    <w:p w14:paraId="57A0B15C" w14:textId="77777777" w:rsidR="00CF1343" w:rsidRDefault="00CF13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9D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2020-05-18T15:57:00Z</dcterms:created>
  <dcterms:modified xsi:type="dcterms:W3CDTF">2020-05-18T15:59:00Z</dcterms:modified>
</cp:coreProperties>
</file>