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74" w:rsidRDefault="00A24974" w:rsidP="00A24974">
      <w:pPr>
        <w:pStyle w:val="NoSpacing"/>
      </w:pPr>
      <w:r>
        <w:rPr>
          <w:u w:val="single"/>
        </w:rPr>
        <w:t>Sir Thomas de GREY</w:t>
      </w:r>
      <w:r>
        <w:t xml:space="preserve">      (fl.1399)</w:t>
      </w:r>
    </w:p>
    <w:p w:rsidR="00A24974" w:rsidRDefault="00A24974" w:rsidP="00A24974">
      <w:pPr>
        <w:pStyle w:val="NoSpacing"/>
      </w:pPr>
    </w:p>
    <w:p w:rsidR="00A24974" w:rsidRDefault="00A24974" w:rsidP="00A24974">
      <w:pPr>
        <w:pStyle w:val="NoSpacing"/>
      </w:pPr>
    </w:p>
    <w:p w:rsidR="00A24974" w:rsidRDefault="00A24974" w:rsidP="00A24974">
      <w:pPr>
        <w:pStyle w:val="NoSpacing"/>
      </w:pPr>
      <w:r>
        <w:t>17 Nov.1399</w:t>
      </w:r>
      <w:r>
        <w:tab/>
        <w:t>He was one of those to who was committed the keeping of two-thirds</w:t>
      </w:r>
    </w:p>
    <w:p w:rsidR="00A24974" w:rsidRDefault="00A24974" w:rsidP="00A24974">
      <w:pPr>
        <w:pStyle w:val="NoSpacing"/>
      </w:pPr>
      <w:r>
        <w:tab/>
      </w:r>
      <w:r>
        <w:tab/>
        <w:t>of all of the manors, lands etc. formerly held by Roger de Mortimer.</w:t>
      </w:r>
    </w:p>
    <w:p w:rsidR="00A24974" w:rsidRDefault="00A24974" w:rsidP="00A24974">
      <w:pPr>
        <w:pStyle w:val="NoSpacing"/>
      </w:pPr>
      <w:r>
        <w:tab/>
      </w:r>
      <w:r>
        <w:tab/>
        <w:t>(C.F.R.1399-1405 p.22)</w:t>
      </w:r>
    </w:p>
    <w:p w:rsidR="00A24974" w:rsidRDefault="00A24974" w:rsidP="00A24974">
      <w:pPr>
        <w:pStyle w:val="NoSpacing"/>
      </w:pPr>
    </w:p>
    <w:p w:rsidR="00A24974" w:rsidRDefault="00A24974" w:rsidP="00A24974">
      <w:pPr>
        <w:pStyle w:val="NoSpacing"/>
      </w:pPr>
    </w:p>
    <w:p w:rsidR="00A24974" w:rsidRDefault="00A24974" w:rsidP="00A24974">
      <w:pPr>
        <w:pStyle w:val="NoSpacing"/>
      </w:pPr>
      <w:r>
        <w:t>7 March 2011</w:t>
      </w:r>
    </w:p>
    <w:p w:rsidR="00BA4020" w:rsidRDefault="00A24974"/>
    <w:sectPr w:rsidR="00BA4020" w:rsidSect="006262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974" w:rsidRDefault="00A24974" w:rsidP="00552EBA">
      <w:pPr>
        <w:spacing w:after="0" w:line="240" w:lineRule="auto"/>
      </w:pPr>
      <w:r>
        <w:separator/>
      </w:r>
    </w:p>
  </w:endnote>
  <w:endnote w:type="continuationSeparator" w:id="0">
    <w:p w:rsidR="00A24974" w:rsidRDefault="00A249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4974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974" w:rsidRDefault="00A24974" w:rsidP="00552EBA">
      <w:pPr>
        <w:spacing w:after="0" w:line="240" w:lineRule="auto"/>
      </w:pPr>
      <w:r>
        <w:separator/>
      </w:r>
    </w:p>
  </w:footnote>
  <w:footnote w:type="continuationSeparator" w:id="0">
    <w:p w:rsidR="00A24974" w:rsidRDefault="00A249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6201"/>
    <w:rsid w:val="00A2497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2011-03-15T21:52:00Z</dcterms:created>
  <dcterms:modified xsi:type="dcterms:W3CDTF">2011-03-15T21:52:00Z</dcterms:modified>
</cp:coreProperties>
</file>