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90245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41D8F2FF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 Yeoman.</w:t>
      </w:r>
    </w:p>
    <w:p w14:paraId="3AEF09FD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5EF138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58E807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John Blyton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</w:t>
      </w:r>
    </w:p>
    <w:p w14:paraId="05CA49F6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Jay of Southwark, skinner(q.v.),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Felys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Gascon(q.v.),</w:t>
      </w:r>
    </w:p>
    <w:p w14:paraId="3C8407C2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Michael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Goldsmyth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Southwark, goldsmith(q.v.).</w:t>
      </w:r>
    </w:p>
    <w:p w14:paraId="302A6975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A6F1D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61C6805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CF82B2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D5E2AC" w14:textId="77777777" w:rsidR="005071F9" w:rsidRDefault="005071F9" w:rsidP="00507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2022</w:t>
      </w:r>
    </w:p>
    <w:p w14:paraId="49380E0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E6ED9" w14:textId="77777777" w:rsidR="005071F9" w:rsidRDefault="005071F9" w:rsidP="009139A6">
      <w:r>
        <w:separator/>
      </w:r>
    </w:p>
  </w:endnote>
  <w:endnote w:type="continuationSeparator" w:id="0">
    <w:p w14:paraId="4262DAEB" w14:textId="77777777" w:rsidR="005071F9" w:rsidRDefault="005071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FCC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D12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8DD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E0A5E" w14:textId="77777777" w:rsidR="005071F9" w:rsidRDefault="005071F9" w:rsidP="009139A6">
      <w:r>
        <w:separator/>
      </w:r>
    </w:p>
  </w:footnote>
  <w:footnote w:type="continuationSeparator" w:id="0">
    <w:p w14:paraId="0A8F04FB" w14:textId="77777777" w:rsidR="005071F9" w:rsidRDefault="005071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0C7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CD3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6F6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F9"/>
    <w:rsid w:val="000666E0"/>
    <w:rsid w:val="002510B7"/>
    <w:rsid w:val="005071F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4CCE7"/>
  <w15:chartTrackingRefBased/>
  <w15:docId w15:val="{F0365AC0-E6EF-4168-A0A2-608B8D397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71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2022-05-15T19:42:00Z</dcterms:created>
  <dcterms:modified xsi:type="dcterms:W3CDTF">2022-05-15T19:42:00Z</dcterms:modified>
</cp:coreProperties>
</file>