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D86D2C" w:rsidP="00C009D8">
      <w:pPr>
        <w:pStyle w:val="NoSpacing"/>
      </w:pPr>
      <w:r>
        <w:rPr>
          <w:u w:val="single"/>
        </w:rPr>
        <w:t>Margaret GREY</w:t>
      </w:r>
      <w:r>
        <w:t xml:space="preserve">      (fl.1415)</w:t>
      </w:r>
    </w:p>
    <w:p w:rsidR="00D86D2C" w:rsidRDefault="00D86D2C" w:rsidP="00C009D8">
      <w:pPr>
        <w:pStyle w:val="NoSpacing"/>
      </w:pPr>
    </w:p>
    <w:p w:rsidR="00D86D2C" w:rsidRDefault="00D86D2C" w:rsidP="00C009D8">
      <w:pPr>
        <w:pStyle w:val="NoSpacing"/>
      </w:pPr>
    </w:p>
    <w:p w:rsidR="00D86D2C" w:rsidRDefault="00D86D2C" w:rsidP="00C009D8">
      <w:pPr>
        <w:pStyle w:val="NoSpacing"/>
      </w:pPr>
      <w:r>
        <w:t xml:space="preserve">Daughter of Sir Thomas Grey of </w:t>
      </w:r>
      <w:proofErr w:type="spellStart"/>
      <w:r>
        <w:t>Heton</w:t>
      </w:r>
      <w:proofErr w:type="spellEnd"/>
      <w:r>
        <w:t xml:space="preserve"> and </w:t>
      </w:r>
      <w:proofErr w:type="spellStart"/>
      <w:proofErr w:type="gramStart"/>
      <w:r>
        <w:t>Wark</w:t>
      </w:r>
      <w:proofErr w:type="spellEnd"/>
      <w:r>
        <w:t>(</w:t>
      </w:r>
      <w:proofErr w:type="gramEnd"/>
      <w:r>
        <w:t>ex.1415)(q.v.) and Alice Neville(q.v.).</w:t>
      </w:r>
    </w:p>
    <w:p w:rsidR="00D86D2C" w:rsidRDefault="00D86D2C" w:rsidP="00C009D8">
      <w:pPr>
        <w:pStyle w:val="NoSpacing"/>
      </w:pPr>
      <w:r>
        <w:t>(Clay p.88)</w:t>
      </w:r>
    </w:p>
    <w:p w:rsidR="00D86D2C" w:rsidRDefault="00D86D2C" w:rsidP="00C009D8">
      <w:pPr>
        <w:pStyle w:val="NoSpacing"/>
      </w:pPr>
      <w:r>
        <w:t xml:space="preserve">= Bernard </w:t>
      </w:r>
      <w:proofErr w:type="spellStart"/>
      <w:r>
        <w:t>Woderington</w:t>
      </w:r>
      <w:proofErr w:type="spellEnd"/>
      <w:r>
        <w:t xml:space="preserve">.  </w:t>
      </w:r>
      <w:proofErr w:type="gramStart"/>
      <w:r>
        <w:t>(ibid.)</w:t>
      </w:r>
      <w:proofErr w:type="gramEnd"/>
    </w:p>
    <w:p w:rsidR="00D86D2C" w:rsidRDefault="00D86D2C" w:rsidP="00C009D8">
      <w:pPr>
        <w:pStyle w:val="NoSpacing"/>
      </w:pPr>
    </w:p>
    <w:p w:rsidR="00D86D2C" w:rsidRDefault="00D86D2C" w:rsidP="00C009D8">
      <w:pPr>
        <w:pStyle w:val="NoSpacing"/>
      </w:pPr>
    </w:p>
    <w:p w:rsidR="00D86D2C" w:rsidRPr="00D86D2C" w:rsidRDefault="00D86D2C" w:rsidP="00C009D8">
      <w:pPr>
        <w:pStyle w:val="NoSpacing"/>
      </w:pPr>
      <w:r>
        <w:t>25 September 2015</w:t>
      </w:r>
      <w:bookmarkStart w:id="0" w:name="_GoBack"/>
      <w:bookmarkEnd w:id="0"/>
    </w:p>
    <w:sectPr w:rsidR="00D86D2C" w:rsidRPr="00D86D2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86D2C" w:rsidRDefault="00D86D2C" w:rsidP="00920DE3">
      <w:pPr>
        <w:spacing w:after="0" w:line="240" w:lineRule="auto"/>
      </w:pPr>
      <w:r>
        <w:separator/>
      </w:r>
    </w:p>
  </w:endnote>
  <w:endnote w:type="continuationSeparator" w:id="0">
    <w:p w:rsidR="00D86D2C" w:rsidRDefault="00D86D2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86D2C" w:rsidRDefault="00D86D2C" w:rsidP="00920DE3">
      <w:pPr>
        <w:spacing w:after="0" w:line="240" w:lineRule="auto"/>
      </w:pPr>
      <w:r>
        <w:separator/>
      </w:r>
    </w:p>
  </w:footnote>
  <w:footnote w:type="continuationSeparator" w:id="0">
    <w:p w:rsidR="00D86D2C" w:rsidRDefault="00D86D2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D2C"/>
    <w:rsid w:val="00120749"/>
    <w:rsid w:val="00624CAE"/>
    <w:rsid w:val="00920DE3"/>
    <w:rsid w:val="00C009D8"/>
    <w:rsid w:val="00CF53C8"/>
    <w:rsid w:val="00D86D2C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27</Words>
  <Characters>154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Ian Rogers</dc:creator>
  <cp:lastModifiedBy>Ian Rogers</cp:lastModifiedBy>
  <cp:revision>1</cp:revision>
  <dcterms:created xsi:type="dcterms:W3CDTF">2015-09-25T14:41:00Z</dcterms:created>
  <dcterms:modified xsi:type="dcterms:W3CDTF">2015-09-25T14:43:00Z</dcterms:modified>
</cp:coreProperties>
</file>