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45C" w:rsidRDefault="009A645C" w:rsidP="009A645C">
      <w:pPr>
        <w:pStyle w:val="NoSpacing"/>
      </w:pPr>
      <w:r>
        <w:rPr>
          <w:u w:val="single"/>
        </w:rPr>
        <w:t>John GREY</w:t>
      </w:r>
      <w:r>
        <w:t xml:space="preserve">     (fl.1404)</w:t>
      </w:r>
    </w:p>
    <w:p w:rsidR="009A645C" w:rsidRDefault="009A645C" w:rsidP="009A645C">
      <w:pPr>
        <w:pStyle w:val="NoSpacing"/>
      </w:pPr>
      <w:r>
        <w:t>Archer.</w:t>
      </w:r>
    </w:p>
    <w:p w:rsidR="009A645C" w:rsidRDefault="009A645C" w:rsidP="009A645C">
      <w:pPr>
        <w:pStyle w:val="NoSpacing"/>
      </w:pPr>
    </w:p>
    <w:p w:rsidR="009A645C" w:rsidRDefault="009A645C" w:rsidP="009A645C">
      <w:pPr>
        <w:pStyle w:val="NoSpacing"/>
      </w:pPr>
    </w:p>
    <w:p w:rsidR="009A645C" w:rsidRDefault="009A645C" w:rsidP="009A645C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9A645C" w:rsidRDefault="009A645C" w:rsidP="009A645C">
      <w:pPr>
        <w:pStyle w:val="NoSpacing"/>
      </w:pPr>
      <w:r>
        <w:tab/>
      </w:r>
      <w:r>
        <w:tab/>
        <w:t>of Thomas, Lord Berkeley(q.v.)</w:t>
      </w:r>
    </w:p>
    <w:p w:rsidR="009A645C" w:rsidRDefault="009A645C" w:rsidP="009A645C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9A645C" w:rsidRDefault="009A645C" w:rsidP="009A645C">
      <w:pPr>
        <w:pStyle w:val="NoSpacing"/>
      </w:pPr>
    </w:p>
    <w:p w:rsidR="009A645C" w:rsidRDefault="009A645C" w:rsidP="009A645C">
      <w:pPr>
        <w:pStyle w:val="NoSpacing"/>
      </w:pPr>
    </w:p>
    <w:p w:rsidR="009A645C" w:rsidRDefault="009A645C" w:rsidP="009A645C">
      <w:pPr>
        <w:pStyle w:val="NoSpacing"/>
      </w:pPr>
    </w:p>
    <w:p w:rsidR="00BA4020" w:rsidRDefault="009A645C" w:rsidP="009A645C">
      <w:r>
        <w:t>6 December 2010</w:t>
      </w:r>
    </w:p>
    <w:sectPr w:rsidR="00BA4020" w:rsidSect="001120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645C" w:rsidRDefault="009A645C" w:rsidP="00552EBA">
      <w:pPr>
        <w:spacing w:after="0" w:line="240" w:lineRule="auto"/>
      </w:pPr>
      <w:r>
        <w:separator/>
      </w:r>
    </w:p>
  </w:endnote>
  <w:endnote w:type="continuationSeparator" w:id="0">
    <w:p w:rsidR="009A645C" w:rsidRDefault="009A645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A645C">
        <w:rPr>
          <w:noProof/>
        </w:rPr>
        <w:t>16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645C" w:rsidRDefault="009A645C" w:rsidP="00552EBA">
      <w:pPr>
        <w:spacing w:after="0" w:line="240" w:lineRule="auto"/>
      </w:pPr>
      <w:r>
        <w:separator/>
      </w:r>
    </w:p>
  </w:footnote>
  <w:footnote w:type="continuationSeparator" w:id="0">
    <w:p w:rsidR="009A645C" w:rsidRDefault="009A645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2021"/>
    <w:rsid w:val="00175804"/>
    <w:rsid w:val="00552EBA"/>
    <w:rsid w:val="009A645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4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A64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2010-12-16T22:17:00Z</dcterms:created>
  <dcterms:modified xsi:type="dcterms:W3CDTF">2010-12-16T22:17:00Z</dcterms:modified>
</cp:coreProperties>
</file>