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B8F" w:rsidRDefault="000C6B8F" w:rsidP="000C6B8F">
      <w:r>
        <w:rPr>
          <w:u w:val="single"/>
        </w:rPr>
        <w:t>Sir John GRAY</w:t>
      </w:r>
      <w:r>
        <w:t xml:space="preserve">   (fl.1415)</w:t>
      </w:r>
    </w:p>
    <w:p w:rsidR="000C6B8F" w:rsidRDefault="000C6B8F" w:rsidP="000C6B8F"/>
    <w:p w:rsidR="000C6B8F" w:rsidRDefault="000C6B8F" w:rsidP="000C6B8F"/>
    <w:p w:rsidR="000C6B8F" w:rsidRDefault="000C6B8F" w:rsidP="000C6B8F">
      <w:r>
        <w:tab/>
        <w:t>1415</w:t>
      </w:r>
      <w:r>
        <w:tab/>
        <w:t>He led a force of men-at-arms on the French Expedition.</w:t>
      </w:r>
    </w:p>
    <w:p w:rsidR="000C6B8F" w:rsidRDefault="000C6B8F" w:rsidP="000C6B8F">
      <w:pPr>
        <w:ind w:left="720" w:firstLine="720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C6B8F" w:rsidRDefault="000C6B8F" w:rsidP="000C6B8F"/>
    <w:p w:rsidR="000C6B8F" w:rsidRDefault="000C6B8F" w:rsidP="000C6B8F"/>
    <w:p w:rsidR="000C6B8F" w:rsidRDefault="000C6B8F" w:rsidP="000C6B8F">
      <w:r>
        <w:t>15 March 2012</w:t>
      </w:r>
    </w:p>
    <w:p w:rsidR="00BA4020" w:rsidRPr="00186E49" w:rsidRDefault="000C6B8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B8F" w:rsidRDefault="000C6B8F" w:rsidP="00552EBA">
      <w:r>
        <w:separator/>
      </w:r>
    </w:p>
  </w:endnote>
  <w:endnote w:type="continuationSeparator" w:id="0">
    <w:p w:rsidR="000C6B8F" w:rsidRDefault="000C6B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6B8F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B8F" w:rsidRDefault="000C6B8F" w:rsidP="00552EBA">
      <w:r>
        <w:separator/>
      </w:r>
    </w:p>
  </w:footnote>
  <w:footnote w:type="continuationSeparator" w:id="0">
    <w:p w:rsidR="000C6B8F" w:rsidRDefault="000C6B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6B8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2012-03-21T11:39:00Z</dcterms:created>
  <dcterms:modified xsi:type="dcterms:W3CDTF">2012-03-21T11:40:00Z</dcterms:modified>
</cp:coreProperties>
</file>