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B5892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261D4D2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Notary public.</w:t>
      </w:r>
    </w:p>
    <w:p w14:paraId="3E2E58D3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27D02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26DD9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was active in London.</w:t>
      </w:r>
    </w:p>
    <w:p w14:paraId="404CF98B" w14:textId="77777777" w:rsidR="00A30075" w:rsidRDefault="00A30075" w:rsidP="00A3007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640E2FEC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515631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644707" w14:textId="77777777" w:rsidR="00A30075" w:rsidRDefault="00A30075" w:rsidP="00A300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5789A8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4037" w14:textId="77777777" w:rsidR="00A30075" w:rsidRDefault="00A30075" w:rsidP="009139A6">
      <w:r>
        <w:separator/>
      </w:r>
    </w:p>
  </w:endnote>
  <w:endnote w:type="continuationSeparator" w:id="0">
    <w:p w14:paraId="1D307C3E" w14:textId="77777777" w:rsidR="00A30075" w:rsidRDefault="00A300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20E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E41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13D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2F918" w14:textId="77777777" w:rsidR="00A30075" w:rsidRDefault="00A30075" w:rsidP="009139A6">
      <w:r>
        <w:separator/>
      </w:r>
    </w:p>
  </w:footnote>
  <w:footnote w:type="continuationSeparator" w:id="0">
    <w:p w14:paraId="675D2792" w14:textId="77777777" w:rsidR="00A30075" w:rsidRDefault="00A300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9E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06F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E45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75"/>
    <w:rsid w:val="000666E0"/>
    <w:rsid w:val="002510B7"/>
    <w:rsid w:val="005C130B"/>
    <w:rsid w:val="00826F5C"/>
    <w:rsid w:val="009139A6"/>
    <w:rsid w:val="009448BB"/>
    <w:rsid w:val="00A3007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3697B"/>
  <w15:chartTrackingRefBased/>
  <w15:docId w15:val="{1201425D-B73E-4A84-B329-3A6904E8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07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2022-05-29T20:48:00Z</dcterms:created>
  <dcterms:modified xsi:type="dcterms:W3CDTF">2022-05-29T20:48:00Z</dcterms:modified>
</cp:coreProperties>
</file>