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7F5" w:rsidRDefault="006B57F5" w:rsidP="006B57F5">
      <w:r>
        <w:rPr>
          <w:u w:val="single"/>
        </w:rPr>
        <w:t>Elizabeth GODMAN</w:t>
      </w:r>
      <w:r>
        <w:t xml:space="preserve">     (fl.1405)</w:t>
      </w:r>
    </w:p>
    <w:p w:rsidR="006B57F5" w:rsidRDefault="006B57F5" w:rsidP="006B57F5">
      <w:proofErr w:type="gramStart"/>
      <w:r>
        <w:t>of</w:t>
      </w:r>
      <w:proofErr w:type="gramEnd"/>
      <w:r>
        <w:t xml:space="preserve">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6B57F5" w:rsidRDefault="006B57F5" w:rsidP="006B57F5"/>
    <w:p w:rsidR="006B57F5" w:rsidRDefault="006B57F5" w:rsidP="006B57F5"/>
    <w:p w:rsidR="006B57F5" w:rsidRDefault="006B57F5" w:rsidP="006B57F5">
      <w:r>
        <w:t xml:space="preserve">= </w:t>
      </w:r>
      <w:proofErr w:type="gramStart"/>
      <w:r>
        <w:t>John(</w:t>
      </w:r>
      <w:proofErr w:type="gramEnd"/>
      <w:r>
        <w:t>q.v.).  (www.british-history.ac.uk/report.aspx?compid=66946)</w:t>
      </w:r>
    </w:p>
    <w:p w:rsidR="006B57F5" w:rsidRDefault="006B57F5" w:rsidP="006B57F5"/>
    <w:p w:rsidR="006B57F5" w:rsidRDefault="006B57F5" w:rsidP="006B57F5"/>
    <w:p w:rsidR="006B57F5" w:rsidRDefault="006B57F5" w:rsidP="006B57F5">
      <w:r>
        <w:t>25 Jun.</w:t>
      </w:r>
      <w:r>
        <w:tab/>
        <w:t>1405</w:t>
      </w:r>
      <w:r>
        <w:tab/>
        <w:t>John made his Will, in which he bequeathed her all of his lands,</w:t>
      </w:r>
    </w:p>
    <w:p w:rsidR="006B57F5" w:rsidRDefault="006B57F5" w:rsidP="006B57F5">
      <w:r>
        <w:tab/>
      </w:r>
      <w:r>
        <w:tab/>
      </w:r>
      <w:proofErr w:type="gramStart"/>
      <w:r>
        <w:t>tenements</w:t>
      </w:r>
      <w:proofErr w:type="gramEnd"/>
      <w:r>
        <w:t xml:space="preserve"> etc.   </w:t>
      </w:r>
      <w:proofErr w:type="gramStart"/>
      <w:r>
        <w:t>(ibid.)</w:t>
      </w:r>
      <w:proofErr w:type="gramEnd"/>
    </w:p>
    <w:p w:rsidR="006B57F5" w:rsidRDefault="006B57F5" w:rsidP="006B57F5"/>
    <w:p w:rsidR="006B57F5" w:rsidRDefault="006B57F5" w:rsidP="006B57F5"/>
    <w:p w:rsidR="006B57F5" w:rsidRDefault="006B57F5" w:rsidP="006B57F5"/>
    <w:p w:rsidR="00BA4020" w:rsidRDefault="006B57F5" w:rsidP="006B57F5">
      <w:r>
        <w:t>28 March 2011</w:t>
      </w:r>
    </w:p>
    <w:sectPr w:rsidR="00BA4020" w:rsidSect="00753D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7F5" w:rsidRDefault="006B57F5" w:rsidP="00552EBA">
      <w:r>
        <w:separator/>
      </w:r>
    </w:p>
  </w:endnote>
  <w:endnote w:type="continuationSeparator" w:id="0">
    <w:p w:rsidR="006B57F5" w:rsidRDefault="006B57F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B57F5">
        <w:rPr>
          <w:noProof/>
        </w:rPr>
        <w:t>29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7F5" w:rsidRDefault="006B57F5" w:rsidP="00552EBA">
      <w:r>
        <w:separator/>
      </w:r>
    </w:p>
  </w:footnote>
  <w:footnote w:type="continuationSeparator" w:id="0">
    <w:p w:rsidR="006B57F5" w:rsidRDefault="006B57F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57F5"/>
    <w:rsid w:val="00753DE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7F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2011-03-29T20:53:00Z</dcterms:created>
  <dcterms:modified xsi:type="dcterms:W3CDTF">2011-03-29T20:53:00Z</dcterms:modified>
</cp:coreProperties>
</file>