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9F5" w:rsidRDefault="003C29F5" w:rsidP="003C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GODEARD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C29F5" w:rsidRDefault="003C29F5" w:rsidP="003C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Charing, Kent. Smith.</w:t>
      </w:r>
    </w:p>
    <w:p w:rsidR="003C29F5" w:rsidRDefault="003C29F5" w:rsidP="003C29F5">
      <w:pPr>
        <w:rPr>
          <w:rFonts w:ascii="Times New Roman" w:hAnsi="Times New Roman" w:cs="Times New Roman"/>
        </w:rPr>
      </w:pPr>
    </w:p>
    <w:p w:rsidR="003C29F5" w:rsidRDefault="003C29F5" w:rsidP="003C29F5">
      <w:pPr>
        <w:rPr>
          <w:rFonts w:ascii="Times New Roman" w:hAnsi="Times New Roman" w:cs="Times New Roman"/>
        </w:rPr>
      </w:pPr>
    </w:p>
    <w:p w:rsidR="003C29F5" w:rsidRDefault="003C29F5" w:rsidP="003C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Margaret Halle of London(q.v.), as the executrix of her late husband,</w:t>
      </w:r>
    </w:p>
    <w:p w:rsidR="003C29F5" w:rsidRDefault="003C29F5" w:rsidP="003C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Robert, grocer(q.v.), brought a plaint of debt against him, Richard Pilcher</w:t>
      </w:r>
    </w:p>
    <w:p w:rsidR="003C29F5" w:rsidRDefault="003C29F5" w:rsidP="003C29F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Harrietsham</w:t>
      </w:r>
      <w:proofErr w:type="spellEnd"/>
      <w:r>
        <w:rPr>
          <w:rFonts w:ascii="Times New Roman" w:hAnsi="Times New Roman" w:cs="Times New Roman"/>
        </w:rPr>
        <w:t xml:space="preserve">(q.v.) Roger </w:t>
      </w:r>
      <w:proofErr w:type="spellStart"/>
      <w:r>
        <w:rPr>
          <w:rFonts w:ascii="Times New Roman" w:hAnsi="Times New Roman" w:cs="Times New Roman"/>
        </w:rPr>
        <w:t>Barkford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Stockbury</w:t>
      </w:r>
      <w:proofErr w:type="spellEnd"/>
      <w:r>
        <w:rPr>
          <w:rFonts w:ascii="Times New Roman" w:hAnsi="Times New Roman" w:cs="Times New Roman"/>
        </w:rPr>
        <w:t xml:space="preserve">(q.v.), Thomas Gourley of </w:t>
      </w:r>
      <w:proofErr w:type="spellStart"/>
      <w:r>
        <w:rPr>
          <w:rFonts w:ascii="Times New Roman" w:hAnsi="Times New Roman" w:cs="Times New Roman"/>
        </w:rPr>
        <w:t>Bredgar</w:t>
      </w:r>
      <w:proofErr w:type="spellEnd"/>
      <w:r>
        <w:rPr>
          <w:rFonts w:ascii="Times New Roman" w:hAnsi="Times New Roman" w:cs="Times New Roman"/>
        </w:rPr>
        <w:t xml:space="preserve">(q.v.) and Joan </w:t>
      </w:r>
      <w:proofErr w:type="spellStart"/>
      <w:r>
        <w:rPr>
          <w:rFonts w:ascii="Times New Roman" w:hAnsi="Times New Roman" w:cs="Times New Roman"/>
        </w:rPr>
        <w:t>Laveroke</w:t>
      </w:r>
      <w:proofErr w:type="spellEnd"/>
      <w:r>
        <w:rPr>
          <w:rFonts w:ascii="Times New Roman" w:hAnsi="Times New Roman" w:cs="Times New Roman"/>
        </w:rPr>
        <w:t xml:space="preserve"> of Ashford(q.v.).  </w:t>
      </w:r>
    </w:p>
    <w:p w:rsidR="003C29F5" w:rsidRDefault="003C29F5" w:rsidP="003C29F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C29F5" w:rsidRDefault="003C29F5" w:rsidP="003C29F5">
      <w:pPr>
        <w:rPr>
          <w:rFonts w:ascii="Times New Roman" w:hAnsi="Times New Roman" w:cs="Times New Roman"/>
        </w:rPr>
      </w:pPr>
    </w:p>
    <w:p w:rsidR="003C29F5" w:rsidRDefault="003C29F5" w:rsidP="003C29F5">
      <w:pPr>
        <w:rPr>
          <w:rFonts w:ascii="Times New Roman" w:hAnsi="Times New Roman" w:cs="Times New Roman"/>
        </w:rPr>
      </w:pPr>
    </w:p>
    <w:p w:rsidR="003C29F5" w:rsidRDefault="003C29F5" w:rsidP="003C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December 2017</w:t>
      </w:r>
    </w:p>
    <w:p w:rsidR="006B2F86" w:rsidRPr="00E71FC3" w:rsidRDefault="003C29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9F5" w:rsidRDefault="003C29F5" w:rsidP="00E71FC3">
      <w:r>
        <w:separator/>
      </w:r>
    </w:p>
  </w:endnote>
  <w:endnote w:type="continuationSeparator" w:id="0">
    <w:p w:rsidR="003C29F5" w:rsidRDefault="003C29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9F5" w:rsidRDefault="003C29F5" w:rsidP="00E71FC3">
      <w:r>
        <w:separator/>
      </w:r>
    </w:p>
  </w:footnote>
  <w:footnote w:type="continuationSeparator" w:id="0">
    <w:p w:rsidR="003C29F5" w:rsidRDefault="003C29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F5"/>
    <w:rsid w:val="001A7C09"/>
    <w:rsid w:val="003C29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07085-1D1D-4661-95C3-06A59A63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29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2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2017-12-30T19:18:00Z</dcterms:created>
  <dcterms:modified xsi:type="dcterms:W3CDTF">2017-12-30T19:19:00Z</dcterms:modified>
</cp:coreProperties>
</file>