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CB2F0" w14:textId="77777777" w:rsidR="002C06E4" w:rsidRDefault="002C06E4" w:rsidP="002C0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GODDESHALLE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F698BE3" w14:textId="77777777" w:rsidR="002C06E4" w:rsidRDefault="002C06E4" w:rsidP="002C0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Girdler.</w:t>
      </w:r>
    </w:p>
    <w:p w14:paraId="2F28501E" w14:textId="77777777" w:rsidR="002C06E4" w:rsidRDefault="002C06E4" w:rsidP="002C06E4">
      <w:pPr>
        <w:pStyle w:val="NoSpacing"/>
        <w:rPr>
          <w:rFonts w:cs="Times New Roman"/>
          <w:szCs w:val="24"/>
        </w:rPr>
      </w:pPr>
    </w:p>
    <w:p w14:paraId="389661C5" w14:textId="77777777" w:rsidR="002C06E4" w:rsidRDefault="002C06E4" w:rsidP="002C06E4">
      <w:pPr>
        <w:pStyle w:val="NoSpacing"/>
        <w:rPr>
          <w:rFonts w:cs="Times New Roman"/>
          <w:szCs w:val="24"/>
        </w:rPr>
      </w:pPr>
    </w:p>
    <w:p w14:paraId="7C31985B" w14:textId="77777777" w:rsidR="002C06E4" w:rsidRDefault="002C06E4" w:rsidP="002C0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Cateryk</w:t>
      </w:r>
      <w:proofErr w:type="spellEnd"/>
      <w:r>
        <w:rPr>
          <w:rFonts w:cs="Times New Roman"/>
          <w:szCs w:val="24"/>
        </w:rPr>
        <w:t xml:space="preserve"> of York, merchant(q.v.), brought a plaint of debt against</w:t>
      </w:r>
    </w:p>
    <w:p w14:paraId="15AEDA71" w14:textId="77777777" w:rsidR="002C06E4" w:rsidRDefault="002C06E4" w:rsidP="002C0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four others.      ( </w:t>
      </w:r>
      <w:hyperlink r:id="rId6" w:history="1">
        <w:r w:rsidRPr="00B06677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6FFECC6F" w14:textId="77777777" w:rsidR="002C06E4" w:rsidRDefault="002C06E4" w:rsidP="002C06E4">
      <w:pPr>
        <w:pStyle w:val="NoSpacing"/>
        <w:rPr>
          <w:rFonts w:cs="Times New Roman"/>
          <w:szCs w:val="24"/>
        </w:rPr>
      </w:pPr>
    </w:p>
    <w:p w14:paraId="1CF59EAF" w14:textId="77777777" w:rsidR="002C06E4" w:rsidRDefault="002C06E4" w:rsidP="002C06E4">
      <w:pPr>
        <w:pStyle w:val="NoSpacing"/>
        <w:rPr>
          <w:rFonts w:cs="Times New Roman"/>
          <w:szCs w:val="24"/>
        </w:rPr>
      </w:pPr>
    </w:p>
    <w:p w14:paraId="15D569D5" w14:textId="77777777" w:rsidR="002C06E4" w:rsidRDefault="002C06E4" w:rsidP="002C0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July 2024</w:t>
      </w:r>
    </w:p>
    <w:p w14:paraId="7E5BFE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686A2" w14:textId="77777777" w:rsidR="002C06E4" w:rsidRDefault="002C06E4" w:rsidP="009139A6">
      <w:r>
        <w:separator/>
      </w:r>
    </w:p>
  </w:endnote>
  <w:endnote w:type="continuationSeparator" w:id="0">
    <w:p w14:paraId="4C7045C5" w14:textId="77777777" w:rsidR="002C06E4" w:rsidRDefault="002C06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E36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002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31E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C53BF" w14:textId="77777777" w:rsidR="002C06E4" w:rsidRDefault="002C06E4" w:rsidP="009139A6">
      <w:r>
        <w:separator/>
      </w:r>
    </w:p>
  </w:footnote>
  <w:footnote w:type="continuationSeparator" w:id="0">
    <w:p w14:paraId="2AF750D7" w14:textId="77777777" w:rsidR="002C06E4" w:rsidRDefault="002C06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7E7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E34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5D9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E4"/>
    <w:rsid w:val="000666E0"/>
    <w:rsid w:val="002510B7"/>
    <w:rsid w:val="00270799"/>
    <w:rsid w:val="002C06E4"/>
    <w:rsid w:val="005C130B"/>
    <w:rsid w:val="00826F5C"/>
    <w:rsid w:val="009139A6"/>
    <w:rsid w:val="009411C2"/>
    <w:rsid w:val="009448BB"/>
    <w:rsid w:val="009468FC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24B0"/>
  <w15:chartTrackingRefBased/>
  <w15:docId w15:val="{07C29489-64AD-440F-963A-CCA8DA6A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06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2024-07-13T09:36:00Z</dcterms:created>
  <dcterms:modified xsi:type="dcterms:W3CDTF">2024-07-13T09:36:00Z</dcterms:modified>
</cp:coreProperties>
</file>