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186F" w:rsidRDefault="003E186F" w:rsidP="003E186F">
      <w:r>
        <w:rPr>
          <w:u w:val="single"/>
        </w:rPr>
        <w:t>John GILMYN</w:t>
      </w:r>
      <w:r>
        <w:t xml:space="preserve">    (fl.1458-9)</w:t>
      </w:r>
    </w:p>
    <w:p w:rsidR="003E186F" w:rsidRDefault="003E186F" w:rsidP="003E186F">
      <w:r>
        <w:t xml:space="preserve">of </w:t>
      </w:r>
      <w:smartTag w:uri="urn:schemas-microsoft-com:office:smarttags" w:element="place">
        <w:smartTag w:uri="urn:schemas-microsoft-com:office:smarttags" w:element="City">
          <w:r>
            <w:t>London</w:t>
          </w:r>
        </w:smartTag>
      </w:smartTag>
      <w:r>
        <w:t>.</w:t>
      </w:r>
    </w:p>
    <w:p w:rsidR="003E186F" w:rsidRDefault="003E186F" w:rsidP="003E186F"/>
    <w:p w:rsidR="003E186F" w:rsidRDefault="003E186F" w:rsidP="003E186F"/>
    <w:p w:rsidR="003E186F" w:rsidRDefault="003E186F" w:rsidP="003E186F">
      <w:r>
        <w:t>Tenant of the Mercers’ Company in Tower Hill.  (</w:t>
      </w:r>
      <w:smartTag w:uri="urn:schemas-microsoft-com:office:smarttags" w:element="place">
        <w:r>
          <w:t>Jefferson</w:t>
        </w:r>
      </w:smartTag>
      <w:r>
        <w:t xml:space="preserve"> p.1083)</w:t>
      </w:r>
    </w:p>
    <w:p w:rsidR="003E186F" w:rsidRDefault="003E186F" w:rsidP="003E186F"/>
    <w:p w:rsidR="003E186F" w:rsidRDefault="003E186F" w:rsidP="003E186F"/>
    <w:p w:rsidR="003E186F" w:rsidRDefault="003E186F" w:rsidP="003E186F">
      <w:pPr>
        <w:numPr>
          <w:ilvl w:val="1"/>
          <w:numId w:val="1"/>
        </w:numPr>
      </w:pPr>
      <w:r>
        <w:t>He was owing for his rent.  (ibid.).</w:t>
      </w:r>
    </w:p>
    <w:p w:rsidR="003E186F" w:rsidRDefault="003E186F" w:rsidP="003E186F"/>
    <w:p w:rsidR="003E186F" w:rsidRDefault="003E186F" w:rsidP="003E186F"/>
    <w:p w:rsidR="003E186F" w:rsidRDefault="003E186F" w:rsidP="003E186F"/>
    <w:p w:rsidR="00BA4020" w:rsidRDefault="003E186F" w:rsidP="003E186F">
      <w:r>
        <w:t>21 September 2010</w:t>
      </w:r>
    </w:p>
    <w:sectPr w:rsidR="00BA4020" w:rsidSect="0034757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E186F" w:rsidRDefault="003E186F" w:rsidP="00552EBA">
      <w:r>
        <w:separator/>
      </w:r>
    </w:p>
  </w:endnote>
  <w:endnote w:type="continuationSeparator" w:id="0">
    <w:p w:rsidR="003E186F" w:rsidRDefault="003E186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E186F">
        <w:rPr>
          <w:noProof/>
        </w:rPr>
        <w:t>25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E186F" w:rsidRDefault="003E186F" w:rsidP="00552EBA">
      <w:r>
        <w:separator/>
      </w:r>
    </w:p>
  </w:footnote>
  <w:footnote w:type="continuationSeparator" w:id="0">
    <w:p w:rsidR="003E186F" w:rsidRDefault="003E186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33824"/>
    <w:multiLevelType w:val="multilevel"/>
    <w:tmpl w:val="1C20650C"/>
    <w:lvl w:ilvl="0">
      <w:start w:val="1458"/>
      <w:numFmt w:val="decimal"/>
      <w:lvlText w:val="%1"/>
      <w:lvlJc w:val="left"/>
      <w:pPr>
        <w:tabs>
          <w:tab w:val="num" w:pos="900"/>
        </w:tabs>
        <w:ind w:left="900" w:hanging="900"/>
      </w:pPr>
      <w:rPr>
        <w:rFonts w:hint="default"/>
      </w:rPr>
    </w:lvl>
    <w:lvl w:ilvl="1">
      <w:start w:val="9"/>
      <w:numFmt w:val="decimal"/>
      <w:lvlText w:val="%1-%2"/>
      <w:lvlJc w:val="left"/>
      <w:pPr>
        <w:tabs>
          <w:tab w:val="num" w:pos="1440"/>
        </w:tabs>
        <w:ind w:left="1440" w:hanging="900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980"/>
        </w:tabs>
        <w:ind w:left="1980" w:hanging="90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520"/>
        </w:tabs>
        <w:ind w:left="2520" w:hanging="90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47575"/>
    <w:rsid w:val="003E186F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186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</Words>
  <Characters>142</Characters>
  <Application>Microsoft Office Word</Application>
  <DocSecurity>0</DocSecurity>
  <Lines>1</Lines>
  <Paragraphs>1</Paragraphs>
  <ScaleCrop>false</ScaleCrop>
  <Company/>
  <LinksUpToDate>false</LinksUpToDate>
  <CharactersWithSpaces>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2010-09-25T19:43:00Z</dcterms:created>
  <dcterms:modified xsi:type="dcterms:W3CDTF">2010-09-25T19:44:00Z</dcterms:modified>
</cp:coreProperties>
</file>