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D8FDA" w14:textId="77777777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GILLES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CA482E6" w14:textId="0D546CF8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Holy Trinity Priory, York.</w:t>
      </w:r>
    </w:p>
    <w:p w14:paraId="7E3EA730" w14:textId="77777777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A0E389" w14:textId="77777777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5C56D" w14:textId="77777777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6EB3CB73" w14:textId="77777777" w:rsidR="008D38E6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290E781" w14:textId="77777777" w:rsidR="008D38E6" w:rsidRDefault="008D38E6" w:rsidP="008D38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0C0DE28F" w14:textId="77777777" w:rsidR="008D38E6" w:rsidRDefault="008D38E6" w:rsidP="008D38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B93F41" w14:textId="77777777" w:rsidR="008D38E6" w:rsidRDefault="008D38E6" w:rsidP="008D38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BC46AB" w14:textId="77777777" w:rsidR="008D38E6" w:rsidRPr="00473929" w:rsidRDefault="008D38E6" w:rsidP="008D38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16 September 2020</w:t>
      </w:r>
    </w:p>
    <w:p w14:paraId="761B657D" w14:textId="3DEFE331" w:rsidR="006746EF" w:rsidRPr="008D38E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38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4EC89" w14:textId="77777777" w:rsidR="008D38E6" w:rsidRDefault="008D38E6" w:rsidP="00CD0211">
      <w:pPr>
        <w:spacing w:after="0" w:line="240" w:lineRule="auto"/>
      </w:pPr>
      <w:r>
        <w:separator/>
      </w:r>
    </w:p>
  </w:endnote>
  <w:endnote w:type="continuationSeparator" w:id="0">
    <w:p w14:paraId="536B1154" w14:textId="77777777" w:rsidR="008D38E6" w:rsidRDefault="008D38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56D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169EB" w14:textId="77777777" w:rsidR="008D38E6" w:rsidRDefault="008D38E6" w:rsidP="00CD0211">
      <w:pPr>
        <w:spacing w:after="0" w:line="240" w:lineRule="auto"/>
      </w:pPr>
      <w:r>
        <w:separator/>
      </w:r>
    </w:p>
  </w:footnote>
  <w:footnote w:type="continuationSeparator" w:id="0">
    <w:p w14:paraId="0CF1B8F4" w14:textId="77777777" w:rsidR="008D38E6" w:rsidRDefault="008D38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38E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534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2020-09-16T18:21:00Z</dcterms:created>
  <dcterms:modified xsi:type="dcterms:W3CDTF">2020-09-16T18:23:00Z</dcterms:modified>
</cp:coreProperties>
</file>