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345" w:rsidRDefault="00BB4345" w:rsidP="00BB4345">
      <w:pPr>
        <w:pStyle w:val="NoSpacing"/>
        <w:tabs>
          <w:tab w:val="left" w:pos="1515"/>
        </w:tabs>
      </w:pPr>
      <w:r>
        <w:rPr>
          <w:u w:val="single"/>
        </w:rPr>
        <w:t>Robert GILDOS</w:t>
      </w:r>
      <w:r>
        <w:t xml:space="preserve">  </w:t>
      </w:r>
      <w:proofErr w:type="gramStart"/>
      <w:r>
        <w:t xml:space="preserve">   (</w:t>
      </w:r>
      <w:proofErr w:type="gramEnd"/>
      <w:r>
        <w:t>d.1476)</w:t>
      </w:r>
    </w:p>
    <w:p w:rsidR="00BB4345" w:rsidRDefault="00BB4345" w:rsidP="00BB4345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Baynton</w:t>
      </w:r>
      <w:proofErr w:type="spellEnd"/>
      <w:r>
        <w:t>. Chaplain.</w:t>
      </w:r>
    </w:p>
    <w:p w:rsidR="00BB4345" w:rsidRDefault="00BB4345" w:rsidP="00BB4345">
      <w:pPr>
        <w:pStyle w:val="NoSpacing"/>
        <w:tabs>
          <w:tab w:val="left" w:pos="1515"/>
        </w:tabs>
      </w:pPr>
    </w:p>
    <w:p w:rsidR="00BB4345" w:rsidRDefault="00BB4345" w:rsidP="00BB4345">
      <w:pPr>
        <w:pStyle w:val="NoSpacing"/>
        <w:tabs>
          <w:tab w:val="left" w:pos="1515"/>
        </w:tabs>
      </w:pPr>
    </w:p>
    <w:p w:rsidR="00BB4345" w:rsidRDefault="00BB4345" w:rsidP="00BB4345">
      <w:pPr>
        <w:pStyle w:val="NoSpacing"/>
        <w:tabs>
          <w:tab w:val="left" w:pos="1515"/>
        </w:tabs>
      </w:pPr>
      <w:r>
        <w:t>22 Mar.1476</w:t>
      </w:r>
      <w:r>
        <w:tab/>
        <w:t>He made his Will.  (W.Y.R. p.70)</w:t>
      </w:r>
    </w:p>
    <w:p w:rsidR="00BB4345" w:rsidRDefault="00BB4345" w:rsidP="00BB4345">
      <w:pPr>
        <w:pStyle w:val="NoSpacing"/>
        <w:tabs>
          <w:tab w:val="left" w:pos="1515"/>
        </w:tabs>
      </w:pPr>
      <w:r>
        <w:t xml:space="preserve">  2 May</w:t>
      </w:r>
      <w:r>
        <w:tab/>
        <w:t>Probate of his Will.  (ibid.)</w:t>
      </w:r>
    </w:p>
    <w:p w:rsidR="00BB4345" w:rsidRDefault="00BB4345" w:rsidP="00BB4345">
      <w:pPr>
        <w:pStyle w:val="NoSpacing"/>
        <w:tabs>
          <w:tab w:val="left" w:pos="1515"/>
        </w:tabs>
      </w:pPr>
    </w:p>
    <w:p w:rsidR="00BB4345" w:rsidRDefault="00BB4345" w:rsidP="00BB4345">
      <w:pPr>
        <w:pStyle w:val="NoSpacing"/>
        <w:tabs>
          <w:tab w:val="left" w:pos="1515"/>
        </w:tabs>
      </w:pPr>
    </w:p>
    <w:p w:rsidR="00BB4345" w:rsidRDefault="00BB4345" w:rsidP="00BB4345">
      <w:pPr>
        <w:pStyle w:val="NoSpacing"/>
        <w:tabs>
          <w:tab w:val="left" w:pos="1515"/>
        </w:tabs>
      </w:pPr>
      <w:r>
        <w:t>9 February 2016</w:t>
      </w:r>
    </w:p>
    <w:p w:rsidR="006B2F86" w:rsidRPr="00E71FC3" w:rsidRDefault="00BB43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345" w:rsidRDefault="00BB4345" w:rsidP="00E71FC3">
      <w:pPr>
        <w:spacing w:after="0" w:line="240" w:lineRule="auto"/>
      </w:pPr>
      <w:r>
        <w:separator/>
      </w:r>
    </w:p>
  </w:endnote>
  <w:endnote w:type="continuationSeparator" w:id="0">
    <w:p w:rsidR="00BB4345" w:rsidRDefault="00BB43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345" w:rsidRDefault="00BB4345" w:rsidP="00E71FC3">
      <w:pPr>
        <w:spacing w:after="0" w:line="240" w:lineRule="auto"/>
      </w:pPr>
      <w:r>
        <w:separator/>
      </w:r>
    </w:p>
  </w:footnote>
  <w:footnote w:type="continuationSeparator" w:id="0">
    <w:p w:rsidR="00BB4345" w:rsidRDefault="00BB43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345"/>
    <w:rsid w:val="001A7C09"/>
    <w:rsid w:val="00577BD5"/>
    <w:rsid w:val="00656CBA"/>
    <w:rsid w:val="006A1F77"/>
    <w:rsid w:val="00733BE7"/>
    <w:rsid w:val="00AB52E8"/>
    <w:rsid w:val="00B16D3F"/>
    <w:rsid w:val="00BB41AC"/>
    <w:rsid w:val="00BB434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D1CF69-A631-4782-91D3-0B01AE6A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2017-04-14T20:51:00Z</dcterms:created>
  <dcterms:modified xsi:type="dcterms:W3CDTF">2017-04-14T20:56:00Z</dcterms:modified>
</cp:coreProperties>
</file>