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GILDON</w:t>
      </w:r>
      <w:r w:rsidR="001C37F7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1C37F7">
        <w:rPr>
          <w:rFonts w:ascii="Times New Roman" w:hAnsi="Times New Roman" w:cs="Times New Roman"/>
          <w:sz w:val="24"/>
          <w:szCs w:val="24"/>
          <w:u w:val="single"/>
        </w:rPr>
        <w:t>GILDEN)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(fl.1420</w:t>
      </w:r>
      <w:r w:rsidR="00596775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 Somerset,</w:t>
      </w: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Edward Courtenay, 3</w:t>
      </w:r>
      <w:r w:rsidRPr="00B963F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21-347)</w:t>
      </w:r>
    </w:p>
    <w:p w:rsidR="001C37F7" w:rsidRPr="001C37F7" w:rsidRDefault="001C37F7" w:rsidP="001C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7F7">
        <w:rPr>
          <w:rFonts w:ascii="Times New Roman" w:hAnsi="Times New Roman" w:cs="Times New Roman"/>
          <w:sz w:val="24"/>
          <w:szCs w:val="24"/>
        </w:rPr>
        <w:t>29 Dec.1422</w:t>
      </w:r>
      <w:r w:rsidRPr="001C37F7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Yeovil, Somerset, </w:t>
      </w:r>
    </w:p>
    <w:p w:rsidR="001C37F7" w:rsidRPr="001C37F7" w:rsidRDefault="001C37F7" w:rsidP="001C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7F7">
        <w:rPr>
          <w:rFonts w:ascii="Times New Roman" w:hAnsi="Times New Roman" w:cs="Times New Roman"/>
          <w:sz w:val="24"/>
          <w:szCs w:val="24"/>
        </w:rPr>
        <w:tab/>
      </w:r>
      <w:r w:rsidRPr="001C37F7">
        <w:rPr>
          <w:rFonts w:ascii="Times New Roman" w:hAnsi="Times New Roman" w:cs="Times New Roman"/>
          <w:sz w:val="24"/>
          <w:szCs w:val="24"/>
        </w:rPr>
        <w:tab/>
        <w:t>into lands of the late Sir John Horsy(q.v.).</w:t>
      </w:r>
    </w:p>
    <w:p w:rsidR="001C37F7" w:rsidRDefault="001C37F7" w:rsidP="001C37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C37F7">
        <w:rPr>
          <w:rFonts w:ascii="Times New Roman" w:hAnsi="Times New Roman" w:cs="Times New Roman"/>
          <w:sz w:val="24"/>
          <w:szCs w:val="24"/>
        </w:rPr>
        <w:tab/>
      </w:r>
      <w:r w:rsidRPr="001C37F7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1C37F7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1C3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7F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C37F7">
        <w:rPr>
          <w:rFonts w:ascii="Times New Roman" w:hAnsi="Times New Roman" w:cs="Times New Roman"/>
          <w:sz w:val="24"/>
          <w:szCs w:val="24"/>
        </w:rPr>
        <w:t xml:space="preserve"> 22-23)</w:t>
      </w:r>
    </w:p>
    <w:p w:rsidR="008E4540" w:rsidRPr="008E4540" w:rsidRDefault="008E4540" w:rsidP="008E45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540">
        <w:rPr>
          <w:rFonts w:ascii="Times New Roman" w:hAnsi="Times New Roman" w:cs="Times New Roman"/>
          <w:sz w:val="24"/>
          <w:szCs w:val="24"/>
        </w:rPr>
        <w:t>16 Jan.</w:t>
      </w:r>
      <w:r w:rsidRPr="008E4540">
        <w:rPr>
          <w:rFonts w:ascii="Times New Roman" w:hAnsi="Times New Roman" w:cs="Times New Roman"/>
          <w:sz w:val="24"/>
          <w:szCs w:val="24"/>
        </w:rPr>
        <w:tab/>
        <w:t>1423</w:t>
      </w:r>
      <w:r w:rsidRPr="008E454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8E4540">
        <w:rPr>
          <w:rFonts w:ascii="Times New Roman" w:hAnsi="Times New Roman" w:cs="Times New Roman"/>
          <w:sz w:val="24"/>
          <w:szCs w:val="24"/>
        </w:rPr>
        <w:t>Langport</w:t>
      </w:r>
      <w:proofErr w:type="spellEnd"/>
      <w:r w:rsidRPr="008E4540">
        <w:rPr>
          <w:rFonts w:ascii="Times New Roman" w:hAnsi="Times New Roman" w:cs="Times New Roman"/>
          <w:sz w:val="24"/>
          <w:szCs w:val="24"/>
        </w:rPr>
        <w:t>,</w:t>
      </w:r>
    </w:p>
    <w:p w:rsidR="008E4540" w:rsidRPr="008E4540" w:rsidRDefault="008E4540" w:rsidP="008E45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540">
        <w:rPr>
          <w:rFonts w:ascii="Times New Roman" w:hAnsi="Times New Roman" w:cs="Times New Roman"/>
          <w:sz w:val="24"/>
          <w:szCs w:val="24"/>
        </w:rPr>
        <w:tab/>
      </w:r>
      <w:r w:rsidRPr="008E4540">
        <w:rPr>
          <w:rFonts w:ascii="Times New Roman" w:hAnsi="Times New Roman" w:cs="Times New Roman"/>
          <w:sz w:val="24"/>
          <w:szCs w:val="24"/>
        </w:rPr>
        <w:tab/>
        <w:t xml:space="preserve">Somerset, into lands of the late Elizabeth </w:t>
      </w:r>
      <w:proofErr w:type="spellStart"/>
      <w:r w:rsidRPr="008E4540"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 w:rsidRPr="008E4540">
        <w:rPr>
          <w:rFonts w:ascii="Times New Roman" w:hAnsi="Times New Roman" w:cs="Times New Roman"/>
          <w:sz w:val="24"/>
          <w:szCs w:val="24"/>
        </w:rPr>
        <w:t>(q.v.).</w:t>
      </w:r>
    </w:p>
    <w:p w:rsidR="008E4540" w:rsidRDefault="008E4540" w:rsidP="008E45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4540">
        <w:rPr>
          <w:rFonts w:ascii="Times New Roman" w:hAnsi="Times New Roman" w:cs="Times New Roman"/>
          <w:sz w:val="24"/>
          <w:szCs w:val="24"/>
        </w:rPr>
        <w:tab/>
      </w:r>
      <w:r w:rsidRPr="008E4540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E4540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8E4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54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E4540">
        <w:rPr>
          <w:rFonts w:ascii="Times New Roman" w:hAnsi="Times New Roman" w:cs="Times New Roman"/>
          <w:sz w:val="24"/>
          <w:szCs w:val="24"/>
        </w:rPr>
        <w:t xml:space="preserve"> 22-28)</w:t>
      </w:r>
    </w:p>
    <w:p w:rsidR="009F1A5D" w:rsidRPr="009F1A5D" w:rsidRDefault="009F1A5D" w:rsidP="009F1A5D">
      <w:pPr>
        <w:pStyle w:val="NoSpacing"/>
        <w:rPr>
          <w:rFonts w:ascii="Times New Roman" w:hAnsi="Times New Roman" w:cs="Times New Roman"/>
          <w:sz w:val="24"/>
        </w:rPr>
      </w:pPr>
      <w:r w:rsidRPr="009F1A5D">
        <w:rPr>
          <w:rFonts w:ascii="Times New Roman" w:hAnsi="Times New Roman" w:cs="Times New Roman"/>
          <w:sz w:val="24"/>
        </w:rPr>
        <w:t>23 Apr.1423</w:t>
      </w:r>
      <w:r w:rsidRPr="009F1A5D">
        <w:rPr>
          <w:rFonts w:ascii="Times New Roman" w:hAnsi="Times New Roman" w:cs="Times New Roman"/>
          <w:sz w:val="24"/>
        </w:rPr>
        <w:tab/>
        <w:t>He was a juror on the inquisition post mortem held in Yeovil, Somerset,</w:t>
      </w:r>
    </w:p>
    <w:p w:rsidR="009F1A5D" w:rsidRPr="009F1A5D" w:rsidRDefault="009F1A5D" w:rsidP="009F1A5D">
      <w:pPr>
        <w:pStyle w:val="NoSpacing"/>
        <w:rPr>
          <w:rFonts w:ascii="Times New Roman" w:hAnsi="Times New Roman" w:cs="Times New Roman"/>
          <w:sz w:val="24"/>
        </w:rPr>
      </w:pPr>
      <w:r w:rsidRPr="009F1A5D">
        <w:rPr>
          <w:rFonts w:ascii="Times New Roman" w:hAnsi="Times New Roman" w:cs="Times New Roman"/>
          <w:sz w:val="24"/>
        </w:rPr>
        <w:tab/>
      </w:r>
      <w:r w:rsidRPr="009F1A5D">
        <w:rPr>
          <w:rFonts w:ascii="Times New Roman" w:hAnsi="Times New Roman" w:cs="Times New Roman"/>
          <w:sz w:val="24"/>
        </w:rPr>
        <w:tab/>
        <w:t xml:space="preserve">into lands of the late </w:t>
      </w:r>
      <w:proofErr w:type="spellStart"/>
      <w:r w:rsidRPr="009F1A5D">
        <w:rPr>
          <w:rFonts w:ascii="Times New Roman" w:hAnsi="Times New Roman" w:cs="Times New Roman"/>
          <w:sz w:val="24"/>
        </w:rPr>
        <w:t>Otes</w:t>
      </w:r>
      <w:proofErr w:type="spellEnd"/>
      <w:r w:rsidRPr="009F1A5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1A5D">
        <w:rPr>
          <w:rFonts w:ascii="Times New Roman" w:hAnsi="Times New Roman" w:cs="Times New Roman"/>
          <w:sz w:val="24"/>
        </w:rPr>
        <w:t>Champernoun</w:t>
      </w:r>
      <w:proofErr w:type="spellEnd"/>
      <w:r w:rsidRPr="009F1A5D">
        <w:rPr>
          <w:rFonts w:ascii="Times New Roman" w:hAnsi="Times New Roman" w:cs="Times New Roman"/>
          <w:sz w:val="24"/>
        </w:rPr>
        <w:t>(q.v.).</w:t>
      </w:r>
    </w:p>
    <w:p w:rsidR="009F1A5D" w:rsidRPr="009F1A5D" w:rsidRDefault="009F1A5D" w:rsidP="008E4540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9F1A5D">
        <w:rPr>
          <w:rFonts w:ascii="Times New Roman" w:hAnsi="Times New Roman" w:cs="Times New Roman"/>
          <w:sz w:val="24"/>
        </w:rPr>
        <w:tab/>
      </w:r>
      <w:r w:rsidRPr="009F1A5D">
        <w:rPr>
          <w:rFonts w:ascii="Times New Roman" w:hAnsi="Times New Roman" w:cs="Times New Roman"/>
          <w:sz w:val="24"/>
        </w:rPr>
        <w:tab/>
        <w:t>(</w:t>
      </w:r>
      <w:proofErr w:type="gramStart"/>
      <w:r w:rsidRPr="009F1A5D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9F1A5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1A5D">
        <w:rPr>
          <w:rFonts w:ascii="Times New Roman" w:hAnsi="Times New Roman" w:cs="Times New Roman"/>
          <w:sz w:val="24"/>
        </w:rPr>
        <w:t>eCIPM</w:t>
      </w:r>
      <w:proofErr w:type="spellEnd"/>
      <w:r w:rsidRPr="009F1A5D">
        <w:rPr>
          <w:rFonts w:ascii="Times New Roman" w:hAnsi="Times New Roman" w:cs="Times New Roman"/>
          <w:sz w:val="24"/>
        </w:rPr>
        <w:t xml:space="preserve"> 22-141)</w:t>
      </w:r>
    </w:p>
    <w:p w:rsidR="00596775" w:rsidRPr="00596775" w:rsidRDefault="00596775" w:rsidP="005967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96775">
        <w:rPr>
          <w:rFonts w:ascii="Times New Roman" w:hAnsi="Times New Roman" w:cs="Times New Roman"/>
          <w:sz w:val="24"/>
          <w:szCs w:val="24"/>
        </w:rPr>
        <w:t>18 Jun.</w:t>
      </w:r>
      <w:r w:rsidRPr="00596775">
        <w:rPr>
          <w:rFonts w:ascii="Times New Roman" w:hAnsi="Times New Roman" w:cs="Times New Roman"/>
          <w:sz w:val="24"/>
          <w:szCs w:val="24"/>
        </w:rPr>
        <w:tab/>
        <w:t>1423</w:t>
      </w:r>
      <w:r w:rsidRPr="00596775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596775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596775">
        <w:rPr>
          <w:rFonts w:ascii="Times New Roman" w:hAnsi="Times New Roman" w:cs="Times New Roman"/>
          <w:sz w:val="24"/>
          <w:szCs w:val="24"/>
        </w:rPr>
        <w:t xml:space="preserve"> held in Yeovil, Somerset(q.v.),</w:t>
      </w:r>
    </w:p>
    <w:p w:rsidR="00596775" w:rsidRPr="00596775" w:rsidRDefault="00596775" w:rsidP="005967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96775">
        <w:rPr>
          <w:rFonts w:ascii="Times New Roman" w:hAnsi="Times New Roman" w:cs="Times New Roman"/>
          <w:sz w:val="24"/>
          <w:szCs w:val="24"/>
        </w:rPr>
        <w:tab/>
      </w:r>
      <w:r w:rsidRPr="00596775">
        <w:rPr>
          <w:rFonts w:ascii="Times New Roman" w:hAnsi="Times New Roman" w:cs="Times New Roman"/>
          <w:sz w:val="24"/>
          <w:szCs w:val="24"/>
        </w:rPr>
        <w:tab/>
        <w:t xml:space="preserve">into lands of the late Sir Philip </w:t>
      </w:r>
      <w:proofErr w:type="spellStart"/>
      <w:r w:rsidRPr="00596775">
        <w:rPr>
          <w:rFonts w:ascii="Times New Roman" w:hAnsi="Times New Roman" w:cs="Times New Roman"/>
          <w:sz w:val="24"/>
          <w:szCs w:val="24"/>
        </w:rPr>
        <w:t>Seyntclere</w:t>
      </w:r>
      <w:proofErr w:type="spellEnd"/>
      <w:r w:rsidRPr="00596775">
        <w:rPr>
          <w:rFonts w:ascii="Times New Roman" w:hAnsi="Times New Roman" w:cs="Times New Roman"/>
          <w:sz w:val="24"/>
          <w:szCs w:val="24"/>
        </w:rPr>
        <w:t>(q.v.).</w:t>
      </w:r>
    </w:p>
    <w:p w:rsidR="00596775" w:rsidRDefault="00596775" w:rsidP="0059677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96775">
        <w:rPr>
          <w:rFonts w:ascii="Times New Roman" w:hAnsi="Times New Roman" w:cs="Times New Roman"/>
          <w:sz w:val="24"/>
          <w:szCs w:val="24"/>
        </w:rPr>
        <w:tab/>
      </w:r>
      <w:r w:rsidRPr="00596775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596775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59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775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596775">
        <w:rPr>
          <w:rFonts w:ascii="Times New Roman" w:hAnsi="Times New Roman" w:cs="Times New Roman"/>
          <w:sz w:val="24"/>
          <w:szCs w:val="24"/>
        </w:rPr>
        <w:t xml:space="preserve"> 22-80)</w:t>
      </w:r>
    </w:p>
    <w:p w:rsidR="00596775" w:rsidRPr="00596775" w:rsidRDefault="00596775" w:rsidP="00596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63F5" w:rsidRDefault="00B963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7F7" w:rsidRDefault="001C37F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2017</w:t>
      </w:r>
    </w:p>
    <w:p w:rsidR="009F1A5D" w:rsidRPr="00B963F5" w:rsidRDefault="009F1A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2017</w:t>
      </w:r>
      <w:bookmarkStart w:id="0" w:name="_GoBack"/>
      <w:bookmarkEnd w:id="0"/>
    </w:p>
    <w:sectPr w:rsidR="009F1A5D" w:rsidRPr="00B963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3F5" w:rsidRDefault="00B963F5" w:rsidP="00E71FC3">
      <w:pPr>
        <w:spacing w:after="0" w:line="240" w:lineRule="auto"/>
      </w:pPr>
      <w:r>
        <w:separator/>
      </w:r>
    </w:p>
  </w:endnote>
  <w:endnote w:type="continuationSeparator" w:id="0">
    <w:p w:rsidR="00B963F5" w:rsidRDefault="00B963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3F5" w:rsidRDefault="00B963F5" w:rsidP="00E71FC3">
      <w:pPr>
        <w:spacing w:after="0" w:line="240" w:lineRule="auto"/>
      </w:pPr>
      <w:r>
        <w:separator/>
      </w:r>
    </w:p>
  </w:footnote>
  <w:footnote w:type="continuationSeparator" w:id="0">
    <w:p w:rsidR="00B963F5" w:rsidRDefault="00B963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F5"/>
    <w:rsid w:val="001C37F7"/>
    <w:rsid w:val="00596775"/>
    <w:rsid w:val="008E4540"/>
    <w:rsid w:val="009F1A5D"/>
    <w:rsid w:val="00AB52E8"/>
    <w:rsid w:val="00B16D3F"/>
    <w:rsid w:val="00B963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01FB"/>
  <w15:chartTrackingRefBased/>
  <w15:docId w15:val="{13938691-1A5C-4EA3-B7F5-8D72A5DF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2016-04-07T19:26:00Z</dcterms:created>
  <dcterms:modified xsi:type="dcterms:W3CDTF">2017-09-08T07:33:00Z</dcterms:modified>
</cp:coreProperties>
</file>