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5E7" w:rsidRPr="00A655E7" w:rsidRDefault="00A655E7" w:rsidP="00A655E7">
      <w:pPr>
        <w:pStyle w:val="NoSpacing"/>
        <w:ind w:left="1440" w:hanging="1440"/>
        <w:rPr>
          <w:rStyle w:val="Hyperlink"/>
          <w:u w:val="none"/>
        </w:rPr>
      </w:pPr>
      <w:r>
        <w:rPr>
          <w:rStyle w:val="Hyperlink"/>
        </w:rPr>
        <w:t>Robert GIGUR</w:t>
      </w:r>
      <w:r w:rsidRPr="00A655E7">
        <w:rPr>
          <w:rStyle w:val="Hyperlink"/>
          <w:u w:val="none"/>
        </w:rPr>
        <w:t xml:space="preserve">       (fl.1415)</w:t>
      </w:r>
    </w:p>
    <w:p w:rsidR="00A655E7" w:rsidRPr="00A655E7" w:rsidRDefault="00A655E7" w:rsidP="00A655E7">
      <w:pPr>
        <w:pStyle w:val="NoSpacing"/>
        <w:ind w:left="1440" w:hanging="1440"/>
        <w:rPr>
          <w:rStyle w:val="Hyperlink"/>
          <w:u w:val="none"/>
        </w:rPr>
      </w:pPr>
      <w:r w:rsidRPr="00A655E7">
        <w:rPr>
          <w:rStyle w:val="Hyperlink"/>
          <w:u w:val="none"/>
        </w:rPr>
        <w:t>of the Hall of Denton.</w:t>
      </w:r>
    </w:p>
    <w:p w:rsidR="00A655E7" w:rsidRPr="00A655E7" w:rsidRDefault="00A655E7" w:rsidP="00A655E7">
      <w:pPr>
        <w:pStyle w:val="NoSpacing"/>
        <w:ind w:left="1440" w:hanging="1440"/>
        <w:rPr>
          <w:rStyle w:val="Hyperlink"/>
          <w:u w:val="none"/>
        </w:rPr>
      </w:pPr>
    </w:p>
    <w:p w:rsidR="00A655E7" w:rsidRPr="00A655E7" w:rsidRDefault="00A655E7" w:rsidP="00A655E7">
      <w:pPr>
        <w:pStyle w:val="NoSpacing"/>
        <w:ind w:left="1440" w:hanging="1440"/>
        <w:rPr>
          <w:rStyle w:val="Hyperlink"/>
          <w:u w:val="none"/>
        </w:rPr>
      </w:pPr>
    </w:p>
    <w:p w:rsidR="00A655E7" w:rsidRPr="00A655E7" w:rsidRDefault="00A655E7" w:rsidP="00A655E7">
      <w:pPr>
        <w:pStyle w:val="NoSpacing"/>
        <w:ind w:left="1440" w:hanging="1440"/>
        <w:rPr>
          <w:rStyle w:val="Hyperlink"/>
          <w:u w:val="none"/>
        </w:rPr>
      </w:pPr>
      <w:r w:rsidRPr="00A655E7">
        <w:rPr>
          <w:rStyle w:val="Hyperlink"/>
          <w:u w:val="none"/>
        </w:rPr>
        <w:t xml:space="preserve">  9 Apr.1415</w:t>
      </w:r>
      <w:r w:rsidRPr="00A655E7">
        <w:rPr>
          <w:rStyle w:val="Hyperlink"/>
          <w:u w:val="none"/>
        </w:rPr>
        <w:tab/>
        <w:t>He leased a tenement in on le Grene, Denton,from Richard Denton(q.v.) for</w:t>
      </w:r>
    </w:p>
    <w:p w:rsidR="00A655E7" w:rsidRPr="00A655E7" w:rsidRDefault="00A655E7" w:rsidP="00A655E7">
      <w:pPr>
        <w:pStyle w:val="NoSpacing"/>
        <w:ind w:left="1440" w:hanging="1440"/>
        <w:rPr>
          <w:rStyle w:val="Hyperlink"/>
          <w:u w:val="none"/>
        </w:rPr>
      </w:pPr>
      <w:r w:rsidRPr="00A655E7">
        <w:rPr>
          <w:rStyle w:val="Hyperlink"/>
          <w:u w:val="none"/>
        </w:rPr>
        <w:tab/>
        <w:t>99 years. (</w:t>
      </w:r>
      <w:hyperlink r:id="rId7" w:history="1">
        <w:r w:rsidRPr="00A655E7">
          <w:rPr>
            <w:rStyle w:val="Hyperlink"/>
            <w:u w:val="none"/>
          </w:rPr>
          <w:t>www.nationalarchives.gov.uk/a2a doc.ref</w:t>
        </w:r>
      </w:hyperlink>
      <w:r w:rsidRPr="00A655E7">
        <w:rPr>
          <w:rStyle w:val="Hyperlink"/>
          <w:u w:val="none"/>
        </w:rPr>
        <w:t>. 1 PG/1/25)</w:t>
      </w:r>
    </w:p>
    <w:p w:rsidR="00A655E7" w:rsidRPr="00A655E7" w:rsidRDefault="00A655E7" w:rsidP="00A655E7">
      <w:pPr>
        <w:pStyle w:val="NoSpacing"/>
        <w:ind w:left="1440" w:hanging="1440"/>
        <w:rPr>
          <w:rStyle w:val="Hyperlink"/>
          <w:u w:val="none"/>
        </w:rPr>
      </w:pPr>
    </w:p>
    <w:p w:rsidR="00A655E7" w:rsidRPr="00A655E7" w:rsidRDefault="00A655E7" w:rsidP="00A655E7">
      <w:pPr>
        <w:pStyle w:val="NoSpacing"/>
        <w:ind w:left="1440" w:hanging="1440"/>
        <w:rPr>
          <w:rStyle w:val="Hyperlink"/>
          <w:u w:val="none"/>
        </w:rPr>
      </w:pPr>
      <w:bookmarkStart w:id="0" w:name="_GoBack"/>
      <w:bookmarkEnd w:id="0"/>
    </w:p>
    <w:p w:rsidR="00BA4020" w:rsidRPr="00186E49" w:rsidRDefault="00A655E7" w:rsidP="00A655E7">
      <w:pPr>
        <w:pStyle w:val="NoSpacing"/>
      </w:pPr>
      <w:r w:rsidRPr="00A655E7">
        <w:rPr>
          <w:rStyle w:val="Hyperlink"/>
          <w:u w:val="none"/>
        </w:rPr>
        <w:t>2 October 2012</w:t>
      </w: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55E7" w:rsidRDefault="00A655E7" w:rsidP="00552EBA">
      <w:r>
        <w:separator/>
      </w:r>
    </w:p>
  </w:endnote>
  <w:endnote w:type="continuationSeparator" w:id="0">
    <w:p w:rsidR="00A655E7" w:rsidRDefault="00A655E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655E7">
      <w:rPr>
        <w:noProof/>
      </w:rPr>
      <w:t>27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55E7" w:rsidRDefault="00A655E7" w:rsidP="00552EBA">
      <w:r>
        <w:separator/>
      </w:r>
    </w:p>
  </w:footnote>
  <w:footnote w:type="continuationSeparator" w:id="0">
    <w:p w:rsidR="00A655E7" w:rsidRDefault="00A655E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655E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%20doc.ref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2012-10-27T21:19:00Z</dcterms:created>
  <dcterms:modified xsi:type="dcterms:W3CDTF">2012-10-27T21:21:00Z</dcterms:modified>
</cp:coreProperties>
</file>