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E25" w:rsidRDefault="00B37E25" w:rsidP="00B37E25">
      <w:pPr>
        <w:pStyle w:val="NoSpacing"/>
      </w:pPr>
      <w:r>
        <w:rPr>
          <w:u w:val="single"/>
        </w:rPr>
        <w:t>John GIESLEY</w:t>
      </w:r>
      <w:r>
        <w:t xml:space="preserve"> </w:t>
      </w:r>
      <w:proofErr w:type="gramStart"/>
      <w:r>
        <w:t xml:space="preserve">   (</w:t>
      </w:r>
      <w:proofErr w:type="gramEnd"/>
      <w:r>
        <w:t>d.1480)</w:t>
      </w:r>
    </w:p>
    <w:p w:rsidR="00B37E25" w:rsidRDefault="00B37E25" w:rsidP="00B37E25">
      <w:pPr>
        <w:pStyle w:val="NoSpacing"/>
        <w:tabs>
          <w:tab w:val="left" w:pos="1515"/>
        </w:tabs>
      </w:pPr>
      <w:r>
        <w:t xml:space="preserve">of Pontefract, West Riding of Yorkshire. </w:t>
      </w:r>
      <w:proofErr w:type="spellStart"/>
      <w:r>
        <w:t>Textor</w:t>
      </w:r>
      <w:proofErr w:type="spellEnd"/>
      <w:r>
        <w:t>.</w:t>
      </w:r>
    </w:p>
    <w:p w:rsidR="00B37E25" w:rsidRDefault="00B37E25" w:rsidP="00B37E25">
      <w:pPr>
        <w:pStyle w:val="NoSpacing"/>
        <w:tabs>
          <w:tab w:val="left" w:pos="1515"/>
        </w:tabs>
      </w:pPr>
    </w:p>
    <w:p w:rsidR="00B37E25" w:rsidRDefault="00B37E25" w:rsidP="00B37E25">
      <w:pPr>
        <w:pStyle w:val="NoSpacing"/>
        <w:tabs>
          <w:tab w:val="left" w:pos="1515"/>
        </w:tabs>
      </w:pPr>
    </w:p>
    <w:p w:rsidR="00B37E25" w:rsidRDefault="00B37E25" w:rsidP="00B37E25">
      <w:pPr>
        <w:pStyle w:val="NoSpacing"/>
        <w:tabs>
          <w:tab w:val="left" w:pos="1515"/>
        </w:tabs>
      </w:pPr>
      <w:r>
        <w:t xml:space="preserve">  7 Oct.1480</w:t>
      </w:r>
      <w:r>
        <w:tab/>
        <w:t>He made his Will.  (W.Y.R. p.70)</w:t>
      </w:r>
    </w:p>
    <w:p w:rsidR="00B37E25" w:rsidRDefault="00B37E25" w:rsidP="00B37E25">
      <w:pPr>
        <w:pStyle w:val="NoSpacing"/>
        <w:tabs>
          <w:tab w:val="left" w:pos="1515"/>
        </w:tabs>
      </w:pPr>
      <w:r>
        <w:t xml:space="preserve">  9 Oct.</w:t>
      </w:r>
      <w:r>
        <w:tab/>
        <w:t>Probate of his Will.  (ibid.)</w:t>
      </w:r>
    </w:p>
    <w:p w:rsidR="00B37E25" w:rsidRDefault="00B37E25" w:rsidP="00B37E25">
      <w:pPr>
        <w:pStyle w:val="NoSpacing"/>
        <w:tabs>
          <w:tab w:val="left" w:pos="1515"/>
        </w:tabs>
      </w:pPr>
    </w:p>
    <w:p w:rsidR="00B37E25" w:rsidRDefault="00B37E25" w:rsidP="00B37E25">
      <w:pPr>
        <w:pStyle w:val="NoSpacing"/>
        <w:tabs>
          <w:tab w:val="left" w:pos="1515"/>
        </w:tabs>
      </w:pPr>
    </w:p>
    <w:p w:rsidR="00B37E25" w:rsidRDefault="00B37E25" w:rsidP="00B37E25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B37E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E25" w:rsidRDefault="00B37E25" w:rsidP="00E71FC3">
      <w:pPr>
        <w:spacing w:after="0" w:line="240" w:lineRule="auto"/>
      </w:pPr>
      <w:r>
        <w:separator/>
      </w:r>
    </w:p>
  </w:endnote>
  <w:endnote w:type="continuationSeparator" w:id="0">
    <w:p w:rsidR="00B37E25" w:rsidRDefault="00B37E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E25" w:rsidRDefault="00B37E25" w:rsidP="00E71FC3">
      <w:pPr>
        <w:spacing w:after="0" w:line="240" w:lineRule="auto"/>
      </w:pPr>
      <w:r>
        <w:separator/>
      </w:r>
    </w:p>
  </w:footnote>
  <w:footnote w:type="continuationSeparator" w:id="0">
    <w:p w:rsidR="00B37E25" w:rsidRDefault="00B37E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25"/>
    <w:rsid w:val="001A7C09"/>
    <w:rsid w:val="00577BD5"/>
    <w:rsid w:val="00656CBA"/>
    <w:rsid w:val="006A1F77"/>
    <w:rsid w:val="00733BE7"/>
    <w:rsid w:val="00AB52E8"/>
    <w:rsid w:val="00B16D3F"/>
    <w:rsid w:val="00B37E2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FEE9F1-8AE9-411D-A505-0C813ADA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2017-04-14T20:42:00Z</dcterms:created>
  <dcterms:modified xsi:type="dcterms:W3CDTF">2017-04-14T20:44:00Z</dcterms:modified>
</cp:coreProperties>
</file>