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2F630" w14:textId="77777777" w:rsidR="009F32B2" w:rsidRDefault="009F32B2" w:rsidP="009F32B2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John GIBSON</w:t>
      </w:r>
      <w:r>
        <w:rPr>
          <w:rFonts w:cs="Times New Roman"/>
        </w:rPr>
        <w:t xml:space="preserve">         (fl.1499)</w:t>
      </w:r>
    </w:p>
    <w:p w14:paraId="147B3AE6" w14:textId="77777777" w:rsidR="009F32B2" w:rsidRDefault="009F32B2" w:rsidP="009F32B2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of London. Apprentice draper.</w:t>
      </w:r>
    </w:p>
    <w:p w14:paraId="568F4A84" w14:textId="77777777" w:rsidR="009F32B2" w:rsidRDefault="009F32B2" w:rsidP="009F32B2">
      <w:pPr>
        <w:pStyle w:val="NoSpacing"/>
        <w:jc w:val="both"/>
        <w:rPr>
          <w:rFonts w:cs="Times New Roman"/>
        </w:rPr>
      </w:pPr>
    </w:p>
    <w:p w14:paraId="522A964C" w14:textId="77777777" w:rsidR="009F32B2" w:rsidRDefault="009F32B2" w:rsidP="009F32B2">
      <w:pPr>
        <w:pStyle w:val="NoSpacing"/>
        <w:jc w:val="both"/>
        <w:rPr>
          <w:rFonts w:cs="Times New Roman"/>
        </w:rPr>
      </w:pPr>
    </w:p>
    <w:p w14:paraId="46D4D479" w14:textId="77777777" w:rsidR="009F32B2" w:rsidRDefault="009F32B2" w:rsidP="009F32B2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1499</w:t>
      </w:r>
      <w:r>
        <w:rPr>
          <w:rFonts w:cs="Times New Roman"/>
        </w:rPr>
        <w:tab/>
        <w:t>He became apprenticed to William Hariot, senior(q.v.).</w:t>
      </w:r>
    </w:p>
    <w:p w14:paraId="6DE81140" w14:textId="77777777" w:rsidR="009F32B2" w:rsidRDefault="009F32B2" w:rsidP="009F32B2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BE0F91">
          <w:rPr>
            <w:rStyle w:val="Hyperlink"/>
            <w:rFonts w:cs="Times New Roman"/>
          </w:rPr>
          <w:t>www.londonroll.org</w:t>
        </w:r>
      </w:hyperlink>
      <w:r>
        <w:rPr>
          <w:rFonts w:cs="Times New Roman"/>
        </w:rPr>
        <w:t xml:space="preserve"> )</w:t>
      </w:r>
    </w:p>
    <w:p w14:paraId="7AEAC8A5" w14:textId="77777777" w:rsidR="009F32B2" w:rsidRDefault="009F32B2" w:rsidP="009F32B2">
      <w:pPr>
        <w:pStyle w:val="NoSpacing"/>
        <w:jc w:val="both"/>
        <w:rPr>
          <w:rFonts w:cs="Times New Roman"/>
        </w:rPr>
      </w:pPr>
    </w:p>
    <w:p w14:paraId="1C2060A6" w14:textId="77777777" w:rsidR="009F32B2" w:rsidRDefault="009F32B2" w:rsidP="009F32B2">
      <w:pPr>
        <w:pStyle w:val="NoSpacing"/>
        <w:jc w:val="both"/>
        <w:rPr>
          <w:rFonts w:cs="Times New Roman"/>
        </w:rPr>
      </w:pPr>
    </w:p>
    <w:p w14:paraId="212879C7" w14:textId="77777777" w:rsidR="009F32B2" w:rsidRDefault="009F32B2" w:rsidP="009F32B2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1 May 2025</w:t>
      </w:r>
    </w:p>
    <w:p w14:paraId="38841C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41DD3" w14:textId="77777777" w:rsidR="009F32B2" w:rsidRDefault="009F32B2" w:rsidP="009139A6">
      <w:r>
        <w:separator/>
      </w:r>
    </w:p>
  </w:endnote>
  <w:endnote w:type="continuationSeparator" w:id="0">
    <w:p w14:paraId="5D620502" w14:textId="77777777" w:rsidR="009F32B2" w:rsidRDefault="009F32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9A7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279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54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CF040" w14:textId="77777777" w:rsidR="009F32B2" w:rsidRDefault="009F32B2" w:rsidP="009139A6">
      <w:r>
        <w:separator/>
      </w:r>
    </w:p>
  </w:footnote>
  <w:footnote w:type="continuationSeparator" w:id="0">
    <w:p w14:paraId="36AB5102" w14:textId="77777777" w:rsidR="009F32B2" w:rsidRDefault="009F32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E2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50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EAD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2B2"/>
    <w:rsid w:val="000666E0"/>
    <w:rsid w:val="000A2E7A"/>
    <w:rsid w:val="001307AC"/>
    <w:rsid w:val="00190DFA"/>
    <w:rsid w:val="002510B7"/>
    <w:rsid w:val="00270799"/>
    <w:rsid w:val="002737D5"/>
    <w:rsid w:val="002D65A0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F32B2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7CC4E"/>
  <w15:chartTrackingRefBased/>
  <w15:docId w15:val="{B0383A7B-05E0-4CA2-B468-D2C667E7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F32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2025-05-01T20:15:00Z</dcterms:created>
  <dcterms:modified xsi:type="dcterms:W3CDTF">2025-05-01T20:15:00Z</dcterms:modified>
</cp:coreProperties>
</file>