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FC136" w14:textId="77777777" w:rsidR="007C6804" w:rsidRDefault="007C6804" w:rsidP="007C6804">
      <w:pPr>
        <w:pStyle w:val="NoSpacing"/>
        <w:tabs>
          <w:tab w:val="left" w:pos="1515"/>
        </w:tabs>
      </w:pPr>
      <w:r>
        <w:rPr>
          <w:u w:val="single"/>
        </w:rPr>
        <w:t>John GIBSON</w:t>
      </w:r>
      <w:r>
        <w:t xml:space="preserve">     (d.1489)</w:t>
      </w:r>
    </w:p>
    <w:p w14:paraId="4823EDF0" w14:textId="77777777" w:rsidR="007C6804" w:rsidRDefault="007C6804" w:rsidP="007C6804">
      <w:pPr>
        <w:pStyle w:val="NoSpacing"/>
        <w:tabs>
          <w:tab w:val="left" w:pos="1515"/>
        </w:tabs>
      </w:pPr>
      <w:r>
        <w:t>Rector of Hinderwell, North Riding of Yorkshire.</w:t>
      </w:r>
    </w:p>
    <w:p w14:paraId="256BE84E" w14:textId="77777777" w:rsidR="007C6804" w:rsidRDefault="007C6804" w:rsidP="007C6804">
      <w:pPr>
        <w:pStyle w:val="NoSpacing"/>
        <w:tabs>
          <w:tab w:val="left" w:pos="1515"/>
        </w:tabs>
      </w:pPr>
    </w:p>
    <w:p w14:paraId="37BBC331" w14:textId="3F2260FC" w:rsidR="007C6804" w:rsidRDefault="007C6804" w:rsidP="007C6804">
      <w:pPr>
        <w:pStyle w:val="NoSpacing"/>
        <w:tabs>
          <w:tab w:val="left" w:pos="1515"/>
        </w:tabs>
      </w:pPr>
    </w:p>
    <w:p w14:paraId="10684AA2" w14:textId="77777777" w:rsidR="000370C9" w:rsidRDefault="000370C9" w:rsidP="000370C9">
      <w:pPr>
        <w:pStyle w:val="NoSpacing"/>
      </w:pPr>
      <w:r>
        <w:t xml:space="preserve">  4 Jan.1482</w:t>
      </w:r>
      <w:r>
        <w:tab/>
        <w:t xml:space="preserve">He was in the jury in the inquisition held in Thornton in </w:t>
      </w:r>
      <w:proofErr w:type="spellStart"/>
      <w:r>
        <w:t>Pickeringlith</w:t>
      </w:r>
      <w:proofErr w:type="spellEnd"/>
    </w:p>
    <w:p w14:paraId="0C03F296" w14:textId="77777777" w:rsidR="000370C9" w:rsidRDefault="000370C9" w:rsidP="000370C9">
      <w:pPr>
        <w:pStyle w:val="NoSpacing"/>
      </w:pPr>
      <w:r>
        <w:tab/>
      </w:r>
      <w:r>
        <w:tab/>
        <w:t xml:space="preserve">by John </w:t>
      </w:r>
      <w:proofErr w:type="spellStart"/>
      <w:r>
        <w:t>Righton</w:t>
      </w:r>
      <w:proofErr w:type="spellEnd"/>
      <w:r>
        <w:t>(q.v.) into the advowson of the said church.</w:t>
      </w:r>
    </w:p>
    <w:p w14:paraId="0E7E0DC8" w14:textId="77777777" w:rsidR="000370C9" w:rsidRDefault="000370C9" w:rsidP="000370C9">
      <w:pPr>
        <w:pStyle w:val="NoSpacing"/>
      </w:pPr>
      <w:r>
        <w:tab/>
      </w:r>
      <w:r>
        <w:tab/>
        <w:t>(“The Register of Thomas Rotherham, Archbishop of York 1480-1500</w:t>
      </w:r>
    </w:p>
    <w:p w14:paraId="14E3685B" w14:textId="77777777" w:rsidR="000370C9" w:rsidRDefault="000370C9" w:rsidP="000370C9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24EF6E54" w14:textId="2DEEBA53" w:rsidR="000370C9" w:rsidRDefault="000370C9" w:rsidP="000370C9">
      <w:pPr>
        <w:pStyle w:val="NoSpacing"/>
        <w:ind w:left="720" w:firstLine="720"/>
      </w:pPr>
      <w:r>
        <w:t>pp.13-14)</w:t>
      </w:r>
    </w:p>
    <w:p w14:paraId="393BF3E3" w14:textId="77777777" w:rsidR="007C6804" w:rsidRDefault="007C6804" w:rsidP="007C6804">
      <w:pPr>
        <w:pStyle w:val="NoSpacing"/>
        <w:tabs>
          <w:tab w:val="left" w:pos="1515"/>
        </w:tabs>
      </w:pPr>
      <w:r>
        <w:t>14 May1489</w:t>
      </w:r>
      <w:r>
        <w:tab/>
        <w:t>He made his Will.  (W.Y.R. p.70)</w:t>
      </w:r>
    </w:p>
    <w:p w14:paraId="4C081113" w14:textId="77777777" w:rsidR="007C6804" w:rsidRDefault="007C6804" w:rsidP="007C6804">
      <w:pPr>
        <w:pStyle w:val="NoSpacing"/>
        <w:tabs>
          <w:tab w:val="left" w:pos="1515"/>
        </w:tabs>
      </w:pPr>
      <w:r>
        <w:t>10 Jul.</w:t>
      </w:r>
      <w:r>
        <w:tab/>
        <w:t>Probate of his Will.  (ibid.)</w:t>
      </w:r>
    </w:p>
    <w:p w14:paraId="6C83D5EC" w14:textId="77777777" w:rsidR="007C6804" w:rsidRDefault="007C6804" w:rsidP="007C6804">
      <w:pPr>
        <w:pStyle w:val="NoSpacing"/>
        <w:tabs>
          <w:tab w:val="left" w:pos="1515"/>
        </w:tabs>
      </w:pPr>
    </w:p>
    <w:p w14:paraId="18B2BEA4" w14:textId="77777777" w:rsidR="007C6804" w:rsidRDefault="007C6804" w:rsidP="007C6804">
      <w:pPr>
        <w:pStyle w:val="NoSpacing"/>
        <w:tabs>
          <w:tab w:val="left" w:pos="1515"/>
        </w:tabs>
      </w:pPr>
    </w:p>
    <w:p w14:paraId="1C484F74" w14:textId="3A6ECA75" w:rsidR="007C6804" w:rsidRDefault="007C6804" w:rsidP="007C6804">
      <w:pPr>
        <w:pStyle w:val="NoSpacing"/>
        <w:tabs>
          <w:tab w:val="left" w:pos="1515"/>
        </w:tabs>
      </w:pPr>
      <w:r>
        <w:t>9 February 2016</w:t>
      </w:r>
    </w:p>
    <w:p w14:paraId="4759CF35" w14:textId="6B978B3C" w:rsidR="000370C9" w:rsidRDefault="000370C9" w:rsidP="007C6804">
      <w:pPr>
        <w:pStyle w:val="NoSpacing"/>
        <w:tabs>
          <w:tab w:val="left" w:pos="1515"/>
        </w:tabs>
      </w:pPr>
      <w:r>
        <w:t>5 August 2019</w:t>
      </w:r>
      <w:bookmarkStart w:id="0" w:name="_GoBack"/>
      <w:bookmarkEnd w:id="0"/>
    </w:p>
    <w:p w14:paraId="1D1CDF9F" w14:textId="77777777" w:rsidR="006B2F86" w:rsidRPr="00E71FC3" w:rsidRDefault="000370C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ED36D" w14:textId="77777777" w:rsidR="007C6804" w:rsidRDefault="007C6804" w:rsidP="00E71FC3">
      <w:pPr>
        <w:spacing w:after="0" w:line="240" w:lineRule="auto"/>
      </w:pPr>
      <w:r>
        <w:separator/>
      </w:r>
    </w:p>
  </w:endnote>
  <w:endnote w:type="continuationSeparator" w:id="0">
    <w:p w14:paraId="434E13F6" w14:textId="77777777" w:rsidR="007C6804" w:rsidRDefault="007C68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92AF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B9F5D" w14:textId="77777777" w:rsidR="007C6804" w:rsidRDefault="007C6804" w:rsidP="00E71FC3">
      <w:pPr>
        <w:spacing w:after="0" w:line="240" w:lineRule="auto"/>
      </w:pPr>
      <w:r>
        <w:separator/>
      </w:r>
    </w:p>
  </w:footnote>
  <w:footnote w:type="continuationSeparator" w:id="0">
    <w:p w14:paraId="1B36C4F0" w14:textId="77777777" w:rsidR="007C6804" w:rsidRDefault="007C68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4"/>
    <w:rsid w:val="000370C9"/>
    <w:rsid w:val="001A7C09"/>
    <w:rsid w:val="00733BE7"/>
    <w:rsid w:val="007C680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4BFB"/>
  <w15:chartTrackingRefBased/>
  <w15:docId w15:val="{7378B4C2-26A9-45A0-A13D-305321CF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2017-01-08T20:21:00Z</dcterms:created>
  <dcterms:modified xsi:type="dcterms:W3CDTF">2019-08-05T14:56:00Z</dcterms:modified>
</cp:coreProperties>
</file>