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629D" w:rsidRDefault="00AA629D" w:rsidP="00AA629D">
      <w:pPr>
        <w:pStyle w:val="NoSpacing"/>
        <w:tabs>
          <w:tab w:val="left" w:pos="1515"/>
        </w:tabs>
      </w:pPr>
      <w:r>
        <w:rPr>
          <w:u w:val="single"/>
        </w:rPr>
        <w:t>John GIBSON</w:t>
      </w:r>
      <w:r>
        <w:t xml:space="preserve">  </w:t>
      </w:r>
      <w:proofErr w:type="gramStart"/>
      <w:r>
        <w:t xml:space="preserve">   (</w:t>
      </w:r>
      <w:proofErr w:type="gramEnd"/>
      <w:r>
        <w:t>d.1483)</w:t>
      </w:r>
    </w:p>
    <w:p w:rsidR="00AA629D" w:rsidRDefault="00AA629D" w:rsidP="00AA629D">
      <w:pPr>
        <w:pStyle w:val="NoSpacing"/>
        <w:tabs>
          <w:tab w:val="left" w:pos="1515"/>
        </w:tabs>
      </w:pPr>
      <w:r>
        <w:t>bur. Ripon.</w:t>
      </w:r>
    </w:p>
    <w:p w:rsidR="00AA629D" w:rsidRDefault="00AA629D" w:rsidP="00AA629D">
      <w:pPr>
        <w:pStyle w:val="NoSpacing"/>
        <w:tabs>
          <w:tab w:val="left" w:pos="1515"/>
        </w:tabs>
      </w:pPr>
    </w:p>
    <w:p w:rsidR="00AA629D" w:rsidRDefault="00AA629D" w:rsidP="00AA629D">
      <w:pPr>
        <w:pStyle w:val="NoSpacing"/>
        <w:tabs>
          <w:tab w:val="left" w:pos="1515"/>
        </w:tabs>
      </w:pPr>
    </w:p>
    <w:p w:rsidR="00AA629D" w:rsidRDefault="00AA629D" w:rsidP="00AA629D">
      <w:pPr>
        <w:pStyle w:val="NoSpacing"/>
        <w:tabs>
          <w:tab w:val="left" w:pos="1515"/>
        </w:tabs>
      </w:pPr>
      <w:r>
        <w:t>21 Mar.1483</w:t>
      </w:r>
      <w:r>
        <w:tab/>
        <w:t>He made his Will.  (W.Y.R. p.70)</w:t>
      </w:r>
    </w:p>
    <w:p w:rsidR="00AA629D" w:rsidRDefault="00AA629D" w:rsidP="00AA629D">
      <w:pPr>
        <w:pStyle w:val="NoSpacing"/>
        <w:tabs>
          <w:tab w:val="left" w:pos="1515"/>
        </w:tabs>
      </w:pPr>
      <w:r>
        <w:t>12 Apr.</w:t>
      </w:r>
      <w:r>
        <w:tab/>
        <w:t>Probate of his Will.  (ibid.)</w:t>
      </w:r>
    </w:p>
    <w:p w:rsidR="00AA629D" w:rsidRDefault="00AA629D" w:rsidP="00AA629D">
      <w:pPr>
        <w:pStyle w:val="NoSpacing"/>
        <w:tabs>
          <w:tab w:val="left" w:pos="1515"/>
        </w:tabs>
      </w:pPr>
    </w:p>
    <w:p w:rsidR="00AA629D" w:rsidRDefault="00AA629D" w:rsidP="00AA629D">
      <w:pPr>
        <w:pStyle w:val="NoSpacing"/>
        <w:tabs>
          <w:tab w:val="left" w:pos="1515"/>
        </w:tabs>
      </w:pPr>
    </w:p>
    <w:p w:rsidR="00AA629D" w:rsidRDefault="00AA629D" w:rsidP="00AA629D">
      <w:pPr>
        <w:pStyle w:val="NoSpacing"/>
        <w:tabs>
          <w:tab w:val="left" w:pos="1515"/>
        </w:tabs>
      </w:pPr>
      <w:r>
        <w:t>9 February 2016</w:t>
      </w:r>
    </w:p>
    <w:p w:rsidR="006B2F86" w:rsidRPr="00E71FC3" w:rsidRDefault="00AA629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629D" w:rsidRDefault="00AA629D" w:rsidP="00E71FC3">
      <w:pPr>
        <w:spacing w:after="0" w:line="240" w:lineRule="auto"/>
      </w:pPr>
      <w:r>
        <w:separator/>
      </w:r>
    </w:p>
  </w:endnote>
  <w:endnote w:type="continuationSeparator" w:id="0">
    <w:p w:rsidR="00AA629D" w:rsidRDefault="00AA629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629D" w:rsidRDefault="00AA629D" w:rsidP="00E71FC3">
      <w:pPr>
        <w:spacing w:after="0" w:line="240" w:lineRule="auto"/>
      </w:pPr>
      <w:r>
        <w:separator/>
      </w:r>
    </w:p>
  </w:footnote>
  <w:footnote w:type="continuationSeparator" w:id="0">
    <w:p w:rsidR="00AA629D" w:rsidRDefault="00AA629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29D"/>
    <w:rsid w:val="001A7C09"/>
    <w:rsid w:val="00577BD5"/>
    <w:rsid w:val="00656CBA"/>
    <w:rsid w:val="006A1F77"/>
    <w:rsid w:val="00733BE7"/>
    <w:rsid w:val="00AA629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28F3705-5BD7-474E-A1FD-9715B26C3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2017-01-20T21:12:00Z</dcterms:created>
  <dcterms:modified xsi:type="dcterms:W3CDTF">2017-01-20T21:12:00Z</dcterms:modified>
</cp:coreProperties>
</file>