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301E" w14:textId="77777777" w:rsidR="007D5EE4" w:rsidRDefault="007D5EE4" w:rsidP="007D5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FYTTE (</w:t>
      </w:r>
      <w:proofErr w:type="gramStart"/>
      <w:r>
        <w:rPr>
          <w:rFonts w:cs="Times New Roman"/>
          <w:szCs w:val="24"/>
          <w:u w:val="single"/>
        </w:rPr>
        <w:t>FYT)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(fl.1469)</w:t>
      </w:r>
    </w:p>
    <w:p w14:paraId="1BDCC4FE" w14:textId="77777777" w:rsidR="007D5EE4" w:rsidRDefault="007D5EE4" w:rsidP="007D5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Westminster, Middlesex. Hosier.</w:t>
      </w:r>
    </w:p>
    <w:p w14:paraId="7F7E12CB" w14:textId="77777777" w:rsidR="007D5EE4" w:rsidRDefault="007D5EE4" w:rsidP="007D5EE4">
      <w:pPr>
        <w:pStyle w:val="NoSpacing"/>
        <w:rPr>
          <w:rFonts w:cs="Times New Roman"/>
          <w:szCs w:val="24"/>
        </w:rPr>
      </w:pPr>
    </w:p>
    <w:p w14:paraId="22A403BD" w14:textId="77777777" w:rsidR="007D5EE4" w:rsidRDefault="007D5EE4" w:rsidP="007D5EE4">
      <w:pPr>
        <w:pStyle w:val="NoSpacing"/>
        <w:rPr>
          <w:rFonts w:cs="Times New Roman"/>
          <w:szCs w:val="24"/>
        </w:rPr>
      </w:pPr>
    </w:p>
    <w:p w14:paraId="0930253B" w14:textId="77777777" w:rsidR="007D5EE4" w:rsidRDefault="007D5EE4" w:rsidP="007D5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Feb.1469</w:t>
      </w:r>
      <w:r>
        <w:rPr>
          <w:rFonts w:cs="Times New Roman"/>
          <w:szCs w:val="24"/>
        </w:rPr>
        <w:tab/>
        <w:t>He was granted a general pardon.</w:t>
      </w:r>
    </w:p>
    <w:p w14:paraId="17110B6C" w14:textId="77777777" w:rsidR="007D5EE4" w:rsidRDefault="007D5EE4" w:rsidP="007D5E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03EFF08D" w14:textId="77777777" w:rsidR="007D5EE4" w:rsidRDefault="007D5EE4" w:rsidP="007D5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the List and Index Society, 2020, p.59)</w:t>
      </w:r>
    </w:p>
    <w:p w14:paraId="26EBFB2F" w14:textId="77777777" w:rsidR="007D5EE4" w:rsidRDefault="007D5EE4" w:rsidP="007D5EE4">
      <w:pPr>
        <w:pStyle w:val="NoSpacing"/>
        <w:rPr>
          <w:rFonts w:cs="Times New Roman"/>
          <w:szCs w:val="24"/>
        </w:rPr>
      </w:pPr>
    </w:p>
    <w:p w14:paraId="46100920" w14:textId="77777777" w:rsidR="007D5EE4" w:rsidRDefault="007D5EE4" w:rsidP="007D5EE4">
      <w:pPr>
        <w:pStyle w:val="NoSpacing"/>
        <w:rPr>
          <w:rFonts w:cs="Times New Roman"/>
          <w:szCs w:val="24"/>
        </w:rPr>
      </w:pPr>
    </w:p>
    <w:p w14:paraId="703ADC4D" w14:textId="77777777" w:rsidR="007D5EE4" w:rsidRDefault="007D5EE4" w:rsidP="007D5E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August 2022</w:t>
      </w:r>
    </w:p>
    <w:p w14:paraId="5D39B9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789FE" w14:textId="77777777" w:rsidR="007D5EE4" w:rsidRDefault="007D5EE4" w:rsidP="009139A6">
      <w:r>
        <w:separator/>
      </w:r>
    </w:p>
  </w:endnote>
  <w:endnote w:type="continuationSeparator" w:id="0">
    <w:p w14:paraId="72794B0F" w14:textId="77777777" w:rsidR="007D5EE4" w:rsidRDefault="007D5E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B1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2F7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B87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E0BB" w14:textId="77777777" w:rsidR="007D5EE4" w:rsidRDefault="007D5EE4" w:rsidP="009139A6">
      <w:r>
        <w:separator/>
      </w:r>
    </w:p>
  </w:footnote>
  <w:footnote w:type="continuationSeparator" w:id="0">
    <w:p w14:paraId="0F8949BB" w14:textId="77777777" w:rsidR="007D5EE4" w:rsidRDefault="007D5E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AB5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73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A6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E4"/>
    <w:rsid w:val="000666E0"/>
    <w:rsid w:val="002510B7"/>
    <w:rsid w:val="005C130B"/>
    <w:rsid w:val="007D5EE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CE966"/>
  <w15:chartTrackingRefBased/>
  <w15:docId w15:val="{BB370207-0000-4EF0-995B-57C8665E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EE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2022-11-08T19:43:00Z</dcterms:created>
  <dcterms:modified xsi:type="dcterms:W3CDTF">2022-11-08T19:44:00Z</dcterms:modified>
</cp:coreProperties>
</file>