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124FC" w:rsidP="00E71FC3">
      <w:pPr>
        <w:pStyle w:val="NoSpacing"/>
      </w:pPr>
      <w:r>
        <w:rPr>
          <w:u w:val="single"/>
        </w:rPr>
        <w:t>John FYTON</w:t>
      </w:r>
      <w:r>
        <w:t xml:space="preserve">     (b.ca.1416)</w:t>
      </w:r>
    </w:p>
    <w:p w:rsidR="005124FC" w:rsidRDefault="005124FC" w:rsidP="00E71FC3">
      <w:pPr>
        <w:pStyle w:val="NoSpacing"/>
      </w:pPr>
    </w:p>
    <w:p w:rsidR="005124FC" w:rsidRDefault="005124FC" w:rsidP="00E71FC3">
      <w:pPr>
        <w:pStyle w:val="NoSpacing"/>
      </w:pPr>
    </w:p>
    <w:p w:rsidR="005124FC" w:rsidRDefault="005124FC" w:rsidP="00E71FC3">
      <w:pPr>
        <w:pStyle w:val="NoSpacing"/>
      </w:pPr>
      <w:r>
        <w:t>Son of Richard Fytton(q.v.).</w:t>
      </w:r>
    </w:p>
    <w:p w:rsidR="005124FC" w:rsidRDefault="005124FC" w:rsidP="00E71FC3">
      <w:pPr>
        <w:pStyle w:val="NoSpacing"/>
      </w:pPr>
      <w:r>
        <w:t>(www.inquisitionspostmortem.ac.uk  ref. eCIPM 25-2)</w:t>
      </w:r>
    </w:p>
    <w:p w:rsidR="005124FC" w:rsidRDefault="005124FC" w:rsidP="00E71FC3">
      <w:pPr>
        <w:pStyle w:val="NoSpacing"/>
      </w:pPr>
    </w:p>
    <w:p w:rsidR="005124FC" w:rsidRDefault="005124FC" w:rsidP="00E71FC3">
      <w:pPr>
        <w:pStyle w:val="NoSpacing"/>
      </w:pPr>
    </w:p>
    <w:p w:rsidR="005124FC" w:rsidRDefault="005124FC" w:rsidP="00E71FC3">
      <w:pPr>
        <w:pStyle w:val="NoSpacing"/>
      </w:pPr>
      <w:r>
        <w:t xml:space="preserve"> 9 Apr.1437</w:t>
      </w:r>
      <w:r>
        <w:tab/>
        <w:t>His father died.  (ibid.)</w:t>
      </w:r>
    </w:p>
    <w:p w:rsidR="005124FC" w:rsidRDefault="005124FC" w:rsidP="00E71FC3">
      <w:pPr>
        <w:pStyle w:val="NoSpacing"/>
      </w:pPr>
    </w:p>
    <w:p w:rsidR="005124FC" w:rsidRDefault="005124FC" w:rsidP="00E71FC3">
      <w:pPr>
        <w:pStyle w:val="NoSpacing"/>
      </w:pPr>
    </w:p>
    <w:p w:rsidR="005124FC" w:rsidRPr="005124FC" w:rsidRDefault="005124FC" w:rsidP="00E71FC3">
      <w:pPr>
        <w:pStyle w:val="NoSpacing"/>
      </w:pPr>
      <w:r>
        <w:t>12 August 2016</w:t>
      </w:r>
      <w:bookmarkStart w:id="0" w:name="_GoBack"/>
      <w:bookmarkEnd w:id="0"/>
    </w:p>
    <w:sectPr w:rsidR="005124FC" w:rsidRPr="005124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4FC" w:rsidRDefault="005124FC" w:rsidP="00E71FC3">
      <w:pPr>
        <w:spacing w:after="0" w:line="240" w:lineRule="auto"/>
      </w:pPr>
      <w:r>
        <w:separator/>
      </w:r>
    </w:p>
  </w:endnote>
  <w:endnote w:type="continuationSeparator" w:id="0">
    <w:p w:rsidR="005124FC" w:rsidRDefault="005124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4FC" w:rsidRDefault="005124FC" w:rsidP="00E71FC3">
      <w:pPr>
        <w:spacing w:after="0" w:line="240" w:lineRule="auto"/>
      </w:pPr>
      <w:r>
        <w:separator/>
      </w:r>
    </w:p>
  </w:footnote>
  <w:footnote w:type="continuationSeparator" w:id="0">
    <w:p w:rsidR="005124FC" w:rsidRDefault="005124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FC"/>
    <w:rsid w:val="001A7C09"/>
    <w:rsid w:val="005124F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683B5"/>
  <w15:chartTrackingRefBased/>
  <w15:docId w15:val="{FF80464B-FEE4-4854-A5E5-CB4551345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2016-08-12T20:23:00Z</dcterms:created>
  <dcterms:modified xsi:type="dcterms:W3CDTF">2016-08-12T20:25:00Z</dcterms:modified>
</cp:coreProperties>
</file>