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4529" w:rsidRDefault="008C4529" w:rsidP="008C452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Lawrence FYNCHAM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8C4529" w:rsidRDefault="008C4529" w:rsidP="008C452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London. Fishmonger.</w:t>
      </w:r>
    </w:p>
    <w:p w:rsidR="008C4529" w:rsidRDefault="008C4529" w:rsidP="008C4529">
      <w:pPr>
        <w:rPr>
          <w:rFonts w:ascii="Times New Roman" w:hAnsi="Times New Roman" w:cs="Times New Roman"/>
        </w:rPr>
      </w:pPr>
    </w:p>
    <w:p w:rsidR="008C4529" w:rsidRDefault="008C4529" w:rsidP="008C4529">
      <w:pPr>
        <w:rPr>
          <w:rFonts w:ascii="Times New Roman" w:hAnsi="Times New Roman" w:cs="Times New Roman"/>
        </w:rPr>
      </w:pPr>
    </w:p>
    <w:p w:rsidR="008C4529" w:rsidRDefault="008C4529" w:rsidP="008C452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died in or before this time.</w:t>
      </w:r>
    </w:p>
    <w:p w:rsidR="008C4529" w:rsidRDefault="008C4529" w:rsidP="008C452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6463FD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8C4529" w:rsidRDefault="008C4529" w:rsidP="008C4529">
      <w:pPr>
        <w:rPr>
          <w:rFonts w:ascii="Times New Roman" w:hAnsi="Times New Roman" w:cs="Times New Roman"/>
        </w:rPr>
      </w:pPr>
    </w:p>
    <w:p w:rsidR="008C4529" w:rsidRDefault="008C4529" w:rsidP="008C4529">
      <w:pPr>
        <w:rPr>
          <w:rFonts w:ascii="Times New Roman" w:hAnsi="Times New Roman" w:cs="Times New Roman"/>
        </w:rPr>
      </w:pPr>
    </w:p>
    <w:p w:rsidR="008C4529" w:rsidRDefault="008C4529" w:rsidP="008C452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Executors:   John </w:t>
      </w:r>
      <w:proofErr w:type="spellStart"/>
      <w:r>
        <w:rPr>
          <w:rFonts w:ascii="Times New Roman" w:hAnsi="Times New Roman" w:cs="Times New Roman"/>
        </w:rPr>
        <w:t>Fyncham</w:t>
      </w:r>
      <w:proofErr w:type="spellEnd"/>
      <w:r>
        <w:rPr>
          <w:rFonts w:ascii="Times New Roman" w:hAnsi="Times New Roman" w:cs="Times New Roman"/>
        </w:rPr>
        <w:t xml:space="preserve">(q.v.) and Thomas </w:t>
      </w:r>
      <w:proofErr w:type="spellStart"/>
      <w:r>
        <w:rPr>
          <w:rFonts w:ascii="Times New Roman" w:hAnsi="Times New Roman" w:cs="Times New Roman"/>
        </w:rPr>
        <w:t>Fyncham</w:t>
      </w:r>
      <w:proofErr w:type="spellEnd"/>
      <w:r>
        <w:rPr>
          <w:rFonts w:ascii="Times New Roman" w:hAnsi="Times New Roman" w:cs="Times New Roman"/>
        </w:rPr>
        <w:t>(q.v.).   (ibid.)</w:t>
      </w:r>
    </w:p>
    <w:p w:rsidR="008C4529" w:rsidRDefault="008C4529" w:rsidP="008C4529">
      <w:pPr>
        <w:rPr>
          <w:rFonts w:ascii="Times New Roman" w:hAnsi="Times New Roman" w:cs="Times New Roman"/>
        </w:rPr>
      </w:pPr>
    </w:p>
    <w:p w:rsidR="008C4529" w:rsidRDefault="008C4529" w:rsidP="008C4529">
      <w:pPr>
        <w:rPr>
          <w:rFonts w:ascii="Times New Roman" w:hAnsi="Times New Roman" w:cs="Times New Roman"/>
        </w:rPr>
      </w:pPr>
    </w:p>
    <w:p w:rsidR="008C4529" w:rsidRDefault="008C4529" w:rsidP="008C452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 November 2017</w:t>
      </w:r>
    </w:p>
    <w:p w:rsidR="006B2F86" w:rsidRPr="00E71FC3" w:rsidRDefault="008C452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C4529" w:rsidRDefault="008C4529" w:rsidP="00E71FC3">
      <w:r>
        <w:separator/>
      </w:r>
    </w:p>
  </w:endnote>
  <w:endnote w:type="continuationSeparator" w:id="0">
    <w:p w:rsidR="008C4529" w:rsidRDefault="008C452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C4529" w:rsidRDefault="008C4529" w:rsidP="00E71FC3">
      <w:r>
        <w:separator/>
      </w:r>
    </w:p>
  </w:footnote>
  <w:footnote w:type="continuationSeparator" w:id="0">
    <w:p w:rsidR="008C4529" w:rsidRDefault="008C452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529"/>
    <w:rsid w:val="001A7C09"/>
    <w:rsid w:val="00577BD5"/>
    <w:rsid w:val="00656CBA"/>
    <w:rsid w:val="006A1F77"/>
    <w:rsid w:val="00733BE7"/>
    <w:rsid w:val="008C4529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D4A5C7B-A825-4BDF-A5D2-C74B997BE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C4529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8C452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2017-11-11T21:24:00Z</dcterms:created>
  <dcterms:modified xsi:type="dcterms:W3CDTF">2017-11-11T21:25:00Z</dcterms:modified>
</cp:coreProperties>
</file>