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FYLYP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 of Bridgewater.</w:t>
      </w:r>
      <w:bookmarkStart w:id="0" w:name="_GoBack"/>
      <w:bookmarkEnd w:id="0"/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E74AB" w:rsidRDefault="005E74AB" w:rsidP="005E74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sectPr w:rsidR="00DD5B8A" w:rsidRPr="005E74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4AB" w:rsidRDefault="005E74AB" w:rsidP="00564E3C">
      <w:pPr>
        <w:spacing w:after="0" w:line="240" w:lineRule="auto"/>
      </w:pPr>
      <w:r>
        <w:separator/>
      </w:r>
    </w:p>
  </w:endnote>
  <w:endnote w:type="continuationSeparator" w:id="0">
    <w:p w:rsidR="005E74AB" w:rsidRDefault="005E74A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74AB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4AB" w:rsidRDefault="005E74AB" w:rsidP="00564E3C">
      <w:pPr>
        <w:spacing w:after="0" w:line="240" w:lineRule="auto"/>
      </w:pPr>
      <w:r>
        <w:separator/>
      </w:r>
    </w:p>
  </w:footnote>
  <w:footnote w:type="continuationSeparator" w:id="0">
    <w:p w:rsidR="005E74AB" w:rsidRDefault="005E74A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AB"/>
    <w:rsid w:val="00372DC6"/>
    <w:rsid w:val="00564E3C"/>
    <w:rsid w:val="005E74AB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D65AD"/>
  <w15:chartTrackingRefBased/>
  <w15:docId w15:val="{67393F89-2FE7-4C12-B0F2-C7168CAC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2016-02-20T21:20:00Z</dcterms:created>
  <dcterms:modified xsi:type="dcterms:W3CDTF">2016-02-20T21:22:00Z</dcterms:modified>
</cp:coreProperties>
</file>