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1811" w14:textId="77777777" w:rsidR="002372BB" w:rsidRDefault="002372BB" w:rsidP="00237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FYLHAM</w:t>
      </w:r>
      <w:r>
        <w:rPr>
          <w:rFonts w:cs="Times New Roman"/>
          <w:szCs w:val="24"/>
        </w:rPr>
        <w:t xml:space="preserve">      (d.ca1435)</w:t>
      </w:r>
    </w:p>
    <w:p w14:paraId="1E760B96" w14:textId="77777777" w:rsidR="002372BB" w:rsidRDefault="002372BB" w:rsidP="00237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Chancellor of Exeter Cathedral.</w:t>
      </w:r>
    </w:p>
    <w:p w14:paraId="31A730F1" w14:textId="77777777" w:rsidR="002372BB" w:rsidRDefault="002372BB" w:rsidP="002372BB">
      <w:pPr>
        <w:pStyle w:val="NoSpacing"/>
        <w:rPr>
          <w:rFonts w:cs="Times New Roman"/>
          <w:szCs w:val="24"/>
        </w:rPr>
      </w:pPr>
    </w:p>
    <w:p w14:paraId="760D50E9" w14:textId="77777777" w:rsidR="002372BB" w:rsidRDefault="002372BB" w:rsidP="002372BB">
      <w:pPr>
        <w:pStyle w:val="NoSpacing"/>
        <w:rPr>
          <w:rFonts w:cs="Times New Roman"/>
          <w:szCs w:val="24"/>
        </w:rPr>
      </w:pPr>
    </w:p>
    <w:p w14:paraId="77E5DFCB" w14:textId="77777777" w:rsidR="002372BB" w:rsidRDefault="002372BB" w:rsidP="00237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Probate of his Will.</w:t>
      </w:r>
    </w:p>
    <w:p w14:paraId="48C77757" w14:textId="77777777" w:rsidR="002372BB" w:rsidRDefault="002372BB" w:rsidP="00237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 Devon Wills Index, 1163-1999)</w:t>
      </w:r>
    </w:p>
    <w:p w14:paraId="273A238B" w14:textId="77777777" w:rsidR="002372BB" w:rsidRDefault="002372BB" w:rsidP="002372BB">
      <w:pPr>
        <w:pStyle w:val="NoSpacing"/>
        <w:rPr>
          <w:rFonts w:cs="Times New Roman"/>
          <w:szCs w:val="24"/>
        </w:rPr>
      </w:pPr>
    </w:p>
    <w:p w14:paraId="7C72444A" w14:textId="77777777" w:rsidR="002372BB" w:rsidRDefault="002372BB" w:rsidP="002372BB">
      <w:pPr>
        <w:pStyle w:val="NoSpacing"/>
        <w:rPr>
          <w:rFonts w:cs="Times New Roman"/>
          <w:szCs w:val="24"/>
        </w:rPr>
      </w:pPr>
    </w:p>
    <w:p w14:paraId="46B2BEF2" w14:textId="77777777" w:rsidR="002372BB" w:rsidRDefault="002372BB" w:rsidP="002372BB">
      <w:pPr>
        <w:pStyle w:val="NoSpacing"/>
        <w:rPr>
          <w:rFonts w:cs="Times New Roman"/>
          <w:szCs w:val="24"/>
        </w:rPr>
      </w:pPr>
    </w:p>
    <w:p w14:paraId="525431B0" w14:textId="77777777" w:rsidR="002372BB" w:rsidRDefault="002372BB" w:rsidP="00237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2025</w:t>
      </w:r>
    </w:p>
    <w:p w14:paraId="0D44E4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0D37" w14:textId="77777777" w:rsidR="002372BB" w:rsidRDefault="002372BB" w:rsidP="009139A6">
      <w:r>
        <w:separator/>
      </w:r>
    </w:p>
  </w:endnote>
  <w:endnote w:type="continuationSeparator" w:id="0">
    <w:p w14:paraId="20D60588" w14:textId="77777777" w:rsidR="002372BB" w:rsidRDefault="00237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D6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EE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C3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F429" w14:textId="77777777" w:rsidR="002372BB" w:rsidRDefault="002372BB" w:rsidP="009139A6">
      <w:r>
        <w:separator/>
      </w:r>
    </w:p>
  </w:footnote>
  <w:footnote w:type="continuationSeparator" w:id="0">
    <w:p w14:paraId="690AD2AE" w14:textId="77777777" w:rsidR="002372BB" w:rsidRDefault="00237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DF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CA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C8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BB"/>
    <w:rsid w:val="000666E0"/>
    <w:rsid w:val="000A2E7A"/>
    <w:rsid w:val="001307AC"/>
    <w:rsid w:val="00190DFA"/>
    <w:rsid w:val="002372BB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EAB7"/>
  <w15:chartTrackingRefBased/>
  <w15:docId w15:val="{B79A89D5-7D1C-4058-9581-01CE2E67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2025-04-17T19:46:00Z</dcterms:created>
  <dcterms:modified xsi:type="dcterms:W3CDTF">2025-04-17T19:48:00Z</dcterms:modified>
</cp:coreProperties>
</file>