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813" w:rsidRDefault="00BE7813" w:rsidP="00BE7813">
      <w:pPr>
        <w:pStyle w:val="NoSpacing"/>
      </w:pPr>
      <w:r>
        <w:rPr>
          <w:u w:val="single"/>
        </w:rPr>
        <w:t>Elizabeth FYFFARD</w:t>
      </w:r>
      <w:r>
        <w:t xml:space="preserve">       (fl.1431)</w:t>
      </w:r>
    </w:p>
    <w:p w:rsidR="00BE7813" w:rsidRDefault="00BE7813" w:rsidP="00BE7813">
      <w:pPr>
        <w:pStyle w:val="NoSpacing"/>
      </w:pPr>
    </w:p>
    <w:p w:rsidR="00BE7813" w:rsidRDefault="00BE7813" w:rsidP="00BE7813">
      <w:pPr>
        <w:pStyle w:val="NoSpacing"/>
      </w:pPr>
    </w:p>
    <w:p w:rsidR="00BE7813" w:rsidRDefault="00BE7813" w:rsidP="00BE7813">
      <w:pPr>
        <w:pStyle w:val="NoSpacing"/>
      </w:pPr>
      <w:r>
        <w:t xml:space="preserve">= </w:t>
      </w:r>
      <w:proofErr w:type="gramStart"/>
      <w:r>
        <w:t>John(</w:t>
      </w:r>
      <w:proofErr w:type="gramEnd"/>
      <w:r>
        <w:t>q.v.).</w:t>
      </w:r>
    </w:p>
    <w:p w:rsidR="00BE7813" w:rsidRDefault="00BE7813" w:rsidP="00BE7813">
      <w:pPr>
        <w:pStyle w:val="NoSpacing"/>
      </w:pPr>
      <w:r>
        <w:t>(</w:t>
      </w:r>
      <w:hyperlink r:id="rId7" w:history="1">
        <w:r w:rsidRPr="00980F1D">
          <w:rPr>
            <w:rStyle w:val="Hyperlink"/>
          </w:rPr>
          <w:t>http://www.medievalgenealogy.org.uk/fines/abstracts/CP_25_1_179_94.shtml</w:t>
        </w:r>
      </w:hyperlink>
      <w:r>
        <w:t>)</w:t>
      </w:r>
    </w:p>
    <w:p w:rsidR="00BE7813" w:rsidRDefault="00BE7813" w:rsidP="00BE7813">
      <w:pPr>
        <w:pStyle w:val="NoSpacing"/>
      </w:pPr>
    </w:p>
    <w:p w:rsidR="00BE7813" w:rsidRDefault="00BE7813" w:rsidP="00BE7813">
      <w:pPr>
        <w:pStyle w:val="NoSpacing"/>
      </w:pPr>
    </w:p>
    <w:p w:rsidR="00BE7813" w:rsidRDefault="00BE7813" w:rsidP="00BE7813">
      <w:pPr>
        <w:pStyle w:val="NoSpacing"/>
      </w:pPr>
      <w:r>
        <w:t>13 Oct.1431</w:t>
      </w:r>
      <w:r>
        <w:tab/>
        <w:t xml:space="preserve">Settlement of the action taken against them by William </w:t>
      </w:r>
      <w:proofErr w:type="spellStart"/>
      <w:proofErr w:type="gramStart"/>
      <w:r>
        <w:t>Edy</w:t>
      </w:r>
      <w:proofErr w:type="spellEnd"/>
      <w:r>
        <w:t>(</w:t>
      </w:r>
      <w:proofErr w:type="gramEnd"/>
      <w:r>
        <w:t>q.v.)</w:t>
      </w:r>
    </w:p>
    <w:p w:rsidR="00BE7813" w:rsidRDefault="00BE7813" w:rsidP="00BE7813">
      <w:pPr>
        <w:pStyle w:val="NoSpacing"/>
        <w:ind w:left="1440"/>
      </w:pPr>
      <w:proofErr w:type="gramStart"/>
      <w:r>
        <w:t>over</w:t>
      </w:r>
      <w:proofErr w:type="gramEnd"/>
      <w:r>
        <w:t xml:space="preserve"> a third part of the manor of </w:t>
      </w:r>
      <w:proofErr w:type="spellStart"/>
      <w:r>
        <w:t>Gobion’s</w:t>
      </w:r>
      <w:proofErr w:type="spellEnd"/>
      <w:r>
        <w:t xml:space="preserve"> Manor, Yardley </w:t>
      </w:r>
      <w:proofErr w:type="spellStart"/>
      <w:r>
        <w:t>Gobion</w:t>
      </w:r>
      <w:proofErr w:type="spellEnd"/>
      <w:r>
        <w:t xml:space="preserve">, Northamptonshire.   </w:t>
      </w:r>
      <w:proofErr w:type="gramStart"/>
      <w:r>
        <w:t>(ibid.)</w:t>
      </w:r>
      <w:proofErr w:type="gramEnd"/>
    </w:p>
    <w:p w:rsidR="00BE7813" w:rsidRDefault="00BE7813" w:rsidP="00BE7813">
      <w:pPr>
        <w:pStyle w:val="NoSpacing"/>
      </w:pPr>
    </w:p>
    <w:p w:rsidR="00BE7813" w:rsidRDefault="00BE7813" w:rsidP="00BE7813">
      <w:pPr>
        <w:pStyle w:val="NoSpacing"/>
      </w:pPr>
    </w:p>
    <w:p w:rsidR="00E47068" w:rsidRPr="00C009D8" w:rsidRDefault="00BE7813" w:rsidP="00BE7813">
      <w:pPr>
        <w:pStyle w:val="NoSpacing"/>
      </w:pPr>
      <w:r>
        <w:t>14 April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7813" w:rsidRDefault="00BE7813" w:rsidP="00920DE3">
      <w:pPr>
        <w:spacing w:after="0" w:line="240" w:lineRule="auto"/>
      </w:pPr>
      <w:r>
        <w:separator/>
      </w:r>
    </w:p>
  </w:endnote>
  <w:endnote w:type="continuationSeparator" w:id="0">
    <w:p w:rsidR="00BE7813" w:rsidRDefault="00BE781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7813" w:rsidRDefault="00BE7813" w:rsidP="00920DE3">
      <w:pPr>
        <w:spacing w:after="0" w:line="240" w:lineRule="auto"/>
      </w:pPr>
      <w:r>
        <w:separator/>
      </w:r>
    </w:p>
  </w:footnote>
  <w:footnote w:type="continuationSeparator" w:id="0">
    <w:p w:rsidR="00BE7813" w:rsidRDefault="00BE781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813"/>
    <w:rsid w:val="00120749"/>
    <w:rsid w:val="00624CAE"/>
    <w:rsid w:val="00920DE3"/>
    <w:rsid w:val="00BE781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E781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E78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2014-05-07T19:08:00Z</dcterms:created>
  <dcterms:modified xsi:type="dcterms:W3CDTF">2014-05-07T19:09:00Z</dcterms:modified>
</cp:coreProperties>
</file>