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E16" w:rsidRDefault="00E13E16" w:rsidP="00E13E16">
      <w:pPr>
        <w:pStyle w:val="NoSpacing"/>
      </w:pPr>
      <w:r>
        <w:rPr>
          <w:u w:val="single"/>
        </w:rPr>
        <w:t>Lawrence FYCOT</w:t>
      </w:r>
      <w:r>
        <w:t xml:space="preserve">      (fl.1422)</w:t>
      </w:r>
    </w:p>
    <w:p w:rsidR="00E13E16" w:rsidRDefault="00E13E16" w:rsidP="00E13E16">
      <w:pPr>
        <w:pStyle w:val="NoSpacing"/>
      </w:pPr>
    </w:p>
    <w:p w:rsidR="00E13E16" w:rsidRDefault="00E13E16" w:rsidP="00E13E16">
      <w:pPr>
        <w:pStyle w:val="NoSpacing"/>
      </w:pPr>
    </w:p>
    <w:p w:rsidR="00E13E16" w:rsidRDefault="00E13E16" w:rsidP="00E13E16">
      <w:pPr>
        <w:pStyle w:val="NoSpacing"/>
      </w:pPr>
      <w:r>
        <w:t>21 Jun.</w:t>
      </w:r>
      <w:r>
        <w:tab/>
        <w:t>1422</w:t>
      </w:r>
      <w:r>
        <w:tab/>
        <w:t>Settlement of his action against John Petyver(q.v.) and his wife, Alice(q.v.),</w:t>
      </w:r>
    </w:p>
    <w:p w:rsidR="00E13E16" w:rsidRDefault="00E13E16" w:rsidP="00E13E16">
      <w:pPr>
        <w:pStyle w:val="NoSpacing"/>
      </w:pPr>
      <w:r>
        <w:tab/>
      </w:r>
      <w:r>
        <w:tab/>
        <w:t>deforciants of a messuage in Dunstable, Bedfordshire.</w:t>
      </w:r>
    </w:p>
    <w:p w:rsidR="00E13E16" w:rsidRDefault="00E13E16" w:rsidP="00E13E16">
      <w:pPr>
        <w:pStyle w:val="NoSpacing"/>
      </w:pPr>
      <w:r>
        <w:tab/>
      </w:r>
      <w:r>
        <w:tab/>
        <w:t>(</w:t>
      </w:r>
      <w:hyperlink r:id="rId7" w:history="1">
        <w:r w:rsidRPr="00DF35DC">
          <w:rPr>
            <w:rStyle w:val="Hyperlink"/>
          </w:rPr>
          <w:t>www.medievalgenealogy.org.uk/fines/abstracts/CP_25_1_6_77.shtml</w:t>
        </w:r>
      </w:hyperlink>
      <w:r>
        <w:t>)</w:t>
      </w:r>
    </w:p>
    <w:p w:rsidR="00E13E16" w:rsidRDefault="00E13E16" w:rsidP="00E13E16">
      <w:pPr>
        <w:pStyle w:val="NoSpacing"/>
      </w:pPr>
    </w:p>
    <w:p w:rsidR="00E13E16" w:rsidRDefault="00E13E16" w:rsidP="00E13E16">
      <w:pPr>
        <w:pStyle w:val="NoSpacing"/>
      </w:pPr>
    </w:p>
    <w:p w:rsidR="00E13E16" w:rsidRDefault="00E13E16" w:rsidP="00E13E16">
      <w:pPr>
        <w:pStyle w:val="NoSpacing"/>
      </w:pPr>
      <w:r>
        <w:t>7 March 2012</w:t>
      </w:r>
    </w:p>
    <w:p w:rsidR="00BA4020" w:rsidRPr="00186E49" w:rsidRDefault="00E13E1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E16" w:rsidRDefault="00E13E16" w:rsidP="00552EBA">
      <w:r>
        <w:separator/>
      </w:r>
    </w:p>
  </w:endnote>
  <w:endnote w:type="continuationSeparator" w:id="0">
    <w:p w:rsidR="00E13E16" w:rsidRDefault="00E13E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3E16">
      <w:rPr>
        <w:noProof/>
      </w:rPr>
      <w:t>19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E16" w:rsidRDefault="00E13E16" w:rsidP="00552EBA">
      <w:r>
        <w:separator/>
      </w:r>
    </w:p>
  </w:footnote>
  <w:footnote w:type="continuationSeparator" w:id="0">
    <w:p w:rsidR="00E13E16" w:rsidRDefault="00E13E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13E1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2012-03-19T16:59:00Z</dcterms:created>
  <dcterms:modified xsi:type="dcterms:W3CDTF">2012-03-19T17:00:00Z</dcterms:modified>
</cp:coreProperties>
</file>