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B60" w:rsidRDefault="00C11B60" w:rsidP="00C11B60">
      <w:pPr>
        <w:pStyle w:val="Body1"/>
        <w:rPr>
          <w:rFonts w:ascii="Marker Felt" w:hAnsi="Marker Felt"/>
        </w:rPr>
      </w:pPr>
      <w:r>
        <w:rPr>
          <w:rFonts w:ascii="Marker Felt" w:hAnsi="Marker Felt"/>
          <w:u w:val="single"/>
        </w:rPr>
        <w:t>Thomas FRAMPTON</w:t>
      </w:r>
      <w:r>
        <w:rPr>
          <w:rFonts w:ascii="Marker Felt" w:hAnsi="Marker Felt"/>
        </w:rPr>
        <w:t xml:space="preserve">      (fl.1417)</w:t>
      </w:r>
    </w:p>
    <w:p w:rsidR="00C11B60" w:rsidRDefault="00C11B60" w:rsidP="00C11B60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>Vicar of All Saints’ Church, Swanton Morley, Norfolk.</w:t>
      </w:r>
    </w:p>
    <w:p w:rsidR="00C11B60" w:rsidRDefault="00C11B60" w:rsidP="00C11B60">
      <w:pPr>
        <w:pStyle w:val="Body1"/>
        <w:rPr>
          <w:rFonts w:ascii="Marker Felt" w:hAnsi="Marker Felt"/>
        </w:rPr>
      </w:pPr>
    </w:p>
    <w:p w:rsidR="00C11B60" w:rsidRDefault="00C11B60" w:rsidP="00C11B60">
      <w:pPr>
        <w:pStyle w:val="Body1"/>
        <w:rPr>
          <w:rFonts w:ascii="Marker Felt" w:hAnsi="Marker Felt"/>
        </w:rPr>
      </w:pPr>
    </w:p>
    <w:p w:rsidR="00C11B60" w:rsidRDefault="00C11B60" w:rsidP="00C11B60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  <w:t>1417</w:t>
      </w:r>
      <w:r>
        <w:rPr>
          <w:rFonts w:ascii="Marker Felt" w:hAnsi="Marker Felt"/>
        </w:rPr>
        <w:tab/>
        <w:t>He became Vicar.</w:t>
      </w:r>
    </w:p>
    <w:p w:rsidR="00C11B60" w:rsidRDefault="00C11B60" w:rsidP="00C11B60">
      <w:pPr>
        <w:pStyle w:val="Body1"/>
        <w:rPr>
          <w:rFonts w:ascii="Marker Felt" w:hAnsi="Marker Felt"/>
        </w:rPr>
      </w:pPr>
      <w:r>
        <w:rPr>
          <w:rFonts w:ascii="Marker Felt" w:hAnsi="Marker Felt"/>
        </w:rPr>
        <w:tab/>
      </w:r>
      <w:r>
        <w:rPr>
          <w:rFonts w:ascii="Marker Felt" w:hAnsi="Marker Felt"/>
        </w:rPr>
        <w:tab/>
        <w:t>(</w:t>
      </w:r>
      <w:hyperlink r:id="rId7" w:history="1">
        <w:r>
          <w:rPr>
            <w:rStyle w:val="Hyperlink"/>
            <w:rFonts w:ascii="Marker Felt" w:hAnsi="Marker Felt"/>
          </w:rPr>
          <w:t>www.british-history.ac.uk/report.aspx?compid=78624</w:t>
        </w:r>
      </w:hyperlink>
      <w:r>
        <w:rPr>
          <w:rFonts w:ascii="Marker Felt" w:hAnsi="Marker Felt"/>
        </w:rPr>
        <w:t>)</w:t>
      </w:r>
    </w:p>
    <w:p w:rsidR="00C11B60" w:rsidRDefault="00C11B60" w:rsidP="00C11B60">
      <w:pPr>
        <w:pStyle w:val="Body1"/>
        <w:rPr>
          <w:rFonts w:ascii="Marker Felt" w:hAnsi="Marker Felt"/>
        </w:rPr>
      </w:pPr>
    </w:p>
    <w:p w:rsidR="00C11B60" w:rsidRDefault="00C11B60" w:rsidP="00C11B60">
      <w:pPr>
        <w:pStyle w:val="Body1"/>
        <w:rPr>
          <w:rFonts w:ascii="Marker Felt" w:hAnsi="Marker Felt"/>
        </w:rPr>
      </w:pPr>
    </w:p>
    <w:p w:rsidR="00BA4020" w:rsidRPr="00186E49" w:rsidRDefault="00C11B60" w:rsidP="00C11B60">
      <w:pPr>
        <w:pStyle w:val="NoSpacing"/>
      </w:pPr>
      <w:r>
        <w:rPr>
          <w:rFonts w:ascii="Marker Felt" w:hAnsi="Marker Felt"/>
        </w:rPr>
        <w:t>26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B60" w:rsidRDefault="00C11B60" w:rsidP="00552EBA">
      <w:r>
        <w:separator/>
      </w:r>
    </w:p>
  </w:endnote>
  <w:endnote w:type="continuationSeparator" w:id="0">
    <w:p w:rsidR="00C11B60" w:rsidRDefault="00C11B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1B60">
      <w:rPr>
        <w:noProof/>
      </w:rPr>
      <w:t>27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B60" w:rsidRDefault="00C11B60" w:rsidP="00552EBA">
      <w:r>
        <w:separator/>
      </w:r>
    </w:p>
  </w:footnote>
  <w:footnote w:type="continuationSeparator" w:id="0">
    <w:p w:rsidR="00C11B60" w:rsidRDefault="00C11B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1B60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11B6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11B6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2013-05-27T21:51:00Z</dcterms:created>
  <dcterms:modified xsi:type="dcterms:W3CDTF">2013-05-27T21:52:00Z</dcterms:modified>
</cp:coreProperties>
</file>