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25A" w:rsidRDefault="0070525A" w:rsidP="0070525A">
      <w:pPr>
        <w:pStyle w:val="NoSpacing"/>
      </w:pPr>
      <w:r>
        <w:rPr>
          <w:u w:val="single"/>
        </w:rPr>
        <w:t>Maud FORTESCUE</w:t>
      </w:r>
      <w:r>
        <w:t xml:space="preserve">       (fl.1450)</w:t>
      </w:r>
    </w:p>
    <w:p w:rsidR="0070525A" w:rsidRDefault="0070525A" w:rsidP="0070525A">
      <w:pPr>
        <w:pStyle w:val="NoSpacing"/>
      </w:pPr>
    </w:p>
    <w:p w:rsidR="0070525A" w:rsidRDefault="0070525A" w:rsidP="0070525A">
      <w:pPr>
        <w:pStyle w:val="NoSpacing"/>
      </w:pPr>
    </w:p>
    <w:p w:rsidR="0070525A" w:rsidRDefault="0070525A" w:rsidP="0070525A">
      <w:pPr>
        <w:pStyle w:val="NoSpacing"/>
      </w:pPr>
      <w:proofErr w:type="gramStart"/>
      <w:r>
        <w:t>Daughter of Sir John Fortescue (but which one?)</w:t>
      </w:r>
      <w:proofErr w:type="gramEnd"/>
    </w:p>
    <w:p w:rsidR="0070525A" w:rsidRDefault="0070525A" w:rsidP="0070525A">
      <w:pPr>
        <w:pStyle w:val="NoSpacing"/>
      </w:pPr>
      <w:r>
        <w:t>(“An Essay Towards a Topographical History of the County of Norfolk” vol.9 pp.477-</w:t>
      </w:r>
      <w:proofErr w:type="gramStart"/>
      <w:r>
        <w:t>81  Francis</w:t>
      </w:r>
      <w:proofErr w:type="gramEnd"/>
      <w:r>
        <w:t xml:space="preserve"> </w:t>
      </w:r>
      <w:proofErr w:type="spellStart"/>
      <w:r>
        <w:t>Blomefield</w:t>
      </w:r>
      <w:proofErr w:type="spellEnd"/>
      <w:r>
        <w:t>)</w:t>
      </w:r>
    </w:p>
    <w:p w:rsidR="0070525A" w:rsidRDefault="0070525A" w:rsidP="0070525A">
      <w:pPr>
        <w:pStyle w:val="NoSpacing"/>
      </w:pPr>
      <w:r>
        <w:t xml:space="preserve">= 1 Robert </w:t>
      </w:r>
      <w:proofErr w:type="spellStart"/>
      <w:proofErr w:type="gramStart"/>
      <w:r>
        <w:t>Corbet</w:t>
      </w:r>
      <w:proofErr w:type="spellEnd"/>
      <w:r>
        <w:t>(</w:t>
      </w:r>
      <w:proofErr w:type="gramEnd"/>
      <w:r>
        <w:t xml:space="preserve">fl.1464)(q.v.). </w:t>
      </w:r>
      <w:proofErr w:type="gramStart"/>
      <w:r>
        <w:t>(ibid.)</w:t>
      </w:r>
      <w:proofErr w:type="gramEnd"/>
    </w:p>
    <w:p w:rsidR="0070525A" w:rsidRDefault="0070525A" w:rsidP="0070525A">
      <w:pPr>
        <w:pStyle w:val="NoSpacing"/>
      </w:pPr>
    </w:p>
    <w:p w:rsidR="0070525A" w:rsidRDefault="0070525A" w:rsidP="0070525A">
      <w:pPr>
        <w:pStyle w:val="NoSpacing"/>
      </w:pPr>
    </w:p>
    <w:p w:rsidR="0070525A" w:rsidRDefault="0070525A" w:rsidP="0070525A">
      <w:pPr>
        <w:pStyle w:val="NoSpacing"/>
      </w:pPr>
      <w:r>
        <w:t>30 August 2015</w:t>
      </w:r>
      <w:bookmarkStart w:id="0" w:name="_GoBack"/>
      <w:bookmarkEnd w:id="0"/>
    </w:p>
    <w:sectPr w:rsidR="007052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25A" w:rsidRDefault="0070525A" w:rsidP="00920DE3">
      <w:pPr>
        <w:spacing w:after="0" w:line="240" w:lineRule="auto"/>
      </w:pPr>
      <w:r>
        <w:separator/>
      </w:r>
    </w:p>
  </w:endnote>
  <w:endnote w:type="continuationSeparator" w:id="0">
    <w:p w:rsidR="0070525A" w:rsidRDefault="007052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25A" w:rsidRDefault="0070525A" w:rsidP="00920DE3">
      <w:pPr>
        <w:spacing w:after="0" w:line="240" w:lineRule="auto"/>
      </w:pPr>
      <w:r>
        <w:separator/>
      </w:r>
    </w:p>
  </w:footnote>
  <w:footnote w:type="continuationSeparator" w:id="0">
    <w:p w:rsidR="0070525A" w:rsidRDefault="007052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5A"/>
    <w:rsid w:val="00120749"/>
    <w:rsid w:val="00624CAE"/>
    <w:rsid w:val="0070525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52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52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2015-08-30T18:43:00Z</dcterms:created>
  <dcterms:modified xsi:type="dcterms:W3CDTF">2015-08-30T18:47:00Z</dcterms:modified>
</cp:coreProperties>
</file>