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174" w:rsidRDefault="008E6174" w:rsidP="008E6174">
      <w:pPr>
        <w:pStyle w:val="NoSpacing"/>
      </w:pPr>
      <w:r>
        <w:rPr>
          <w:u w:val="single"/>
        </w:rPr>
        <w:t>Sir John FORTESCU</w:t>
      </w:r>
      <w:r>
        <w:t xml:space="preserve">  </w:t>
      </w:r>
      <w:proofErr w:type="gramStart"/>
      <w:r>
        <w:t xml:space="preserve">   (</w:t>
      </w:r>
      <w:proofErr w:type="gramEnd"/>
      <w:r>
        <w:t>fl.1456)</w:t>
      </w:r>
    </w:p>
    <w:p w:rsidR="008E6174" w:rsidRDefault="008E6174" w:rsidP="008E6174">
      <w:pPr>
        <w:pStyle w:val="NoSpacing"/>
      </w:pPr>
    </w:p>
    <w:p w:rsidR="008E6174" w:rsidRDefault="008E6174" w:rsidP="008E6174">
      <w:pPr>
        <w:pStyle w:val="NoSpacing"/>
      </w:pPr>
    </w:p>
    <w:p w:rsidR="008E6174" w:rsidRDefault="008E6174" w:rsidP="008E6174">
      <w:pPr>
        <w:pStyle w:val="NoSpacing"/>
      </w:pPr>
      <w:r>
        <w:t xml:space="preserve">  6 Oct.1456</w:t>
      </w:r>
      <w:r>
        <w:tab/>
        <w:t>Settlement of the action taken by him and others against Robert</w:t>
      </w:r>
    </w:p>
    <w:p w:rsidR="008E6174" w:rsidRDefault="008E6174" w:rsidP="008E6174">
      <w:pPr>
        <w:pStyle w:val="NoSpacing"/>
      </w:pPr>
      <w:r>
        <w:tab/>
      </w:r>
      <w:r>
        <w:tab/>
      </w:r>
      <w:proofErr w:type="spellStart"/>
      <w:r>
        <w:t>Inglose</w:t>
      </w:r>
      <w:proofErr w:type="spellEnd"/>
      <w:r>
        <w:t xml:space="preserve">(q.v.) and Edmund </w:t>
      </w:r>
      <w:proofErr w:type="spellStart"/>
      <w:r>
        <w:t>Wychyngham</w:t>
      </w:r>
      <w:proofErr w:type="spellEnd"/>
      <w:r>
        <w:t xml:space="preserve">(q.v.), </w:t>
      </w:r>
      <w:proofErr w:type="spellStart"/>
      <w:r>
        <w:t>deforciants</w:t>
      </w:r>
      <w:proofErr w:type="spellEnd"/>
      <w:r>
        <w:t xml:space="preserve"> of the manor</w:t>
      </w:r>
    </w:p>
    <w:p w:rsidR="008E6174" w:rsidRDefault="008E6174" w:rsidP="008E6174">
      <w:pPr>
        <w:pStyle w:val="NoSpacing"/>
      </w:pPr>
      <w:r>
        <w:tab/>
      </w:r>
      <w:r>
        <w:tab/>
        <w:t xml:space="preserve">of </w:t>
      </w:r>
      <w:proofErr w:type="spellStart"/>
      <w:r>
        <w:t>Pickworth</w:t>
      </w:r>
      <w:proofErr w:type="spellEnd"/>
      <w:r>
        <w:t xml:space="preserve">, 9 tofts, 8 virgates and 60 acres of land in </w:t>
      </w:r>
      <w:proofErr w:type="spellStart"/>
      <w:r>
        <w:t>Pickworth</w:t>
      </w:r>
      <w:proofErr w:type="spellEnd"/>
      <w:r>
        <w:t>,</w:t>
      </w:r>
    </w:p>
    <w:p w:rsidR="008E6174" w:rsidRDefault="008E6174" w:rsidP="008E6174">
      <w:pPr>
        <w:pStyle w:val="NoSpacing"/>
      </w:pPr>
      <w:r>
        <w:tab/>
      </w:r>
      <w:r>
        <w:tab/>
        <w:t>Rutland.</w:t>
      </w:r>
    </w:p>
    <w:p w:rsidR="008E6174" w:rsidRDefault="008E6174" w:rsidP="008E6174">
      <w:pPr>
        <w:pStyle w:val="NoSpacing"/>
      </w:pPr>
      <w:r>
        <w:tab/>
      </w:r>
      <w:r>
        <w:tab/>
        <w:t>(</w:t>
      </w:r>
      <w:hyperlink r:id="rId6" w:history="1">
        <w:r w:rsidRPr="00D6760F">
          <w:rPr>
            <w:rStyle w:val="Hyperlink"/>
          </w:rPr>
          <w:t>www.medievalgenealogy.org.uk/fines/abstracts/CP_25_1_192_9.shtml</w:t>
        </w:r>
      </w:hyperlink>
      <w:r>
        <w:t>)</w:t>
      </w:r>
    </w:p>
    <w:p w:rsidR="00550775" w:rsidRPr="00550775" w:rsidRDefault="00550775" w:rsidP="00550775">
      <w:pPr>
        <w:pStyle w:val="NoSpacing"/>
        <w:rPr>
          <w:rStyle w:val="Hyperlink"/>
          <w:color w:val="auto"/>
          <w:u w:val="none"/>
        </w:rPr>
      </w:pPr>
      <w:r w:rsidRPr="00550775">
        <w:rPr>
          <w:rStyle w:val="Hyperlink"/>
          <w:color w:val="auto"/>
          <w:u w:val="none"/>
        </w:rPr>
        <w:t>27 Jan.</w:t>
      </w:r>
      <w:r w:rsidRPr="00550775">
        <w:rPr>
          <w:rStyle w:val="Hyperlink"/>
          <w:color w:val="auto"/>
          <w:u w:val="none"/>
        </w:rPr>
        <w:tab/>
        <w:t>1457</w:t>
      </w:r>
      <w:r w:rsidRPr="00550775">
        <w:rPr>
          <w:rStyle w:val="Hyperlink"/>
          <w:color w:val="auto"/>
          <w:u w:val="none"/>
        </w:rPr>
        <w:tab/>
        <w:t>Settlement of the action taken by him and others against Edmund</w:t>
      </w:r>
    </w:p>
    <w:p w:rsidR="00550775" w:rsidRPr="00550775" w:rsidRDefault="00550775" w:rsidP="00550775">
      <w:pPr>
        <w:pStyle w:val="NoSpacing"/>
        <w:rPr>
          <w:rStyle w:val="Hyperlink"/>
          <w:color w:val="auto"/>
          <w:u w:val="none"/>
        </w:rPr>
      </w:pPr>
      <w:r w:rsidRPr="00550775">
        <w:rPr>
          <w:rStyle w:val="Hyperlink"/>
          <w:color w:val="auto"/>
          <w:u w:val="none"/>
        </w:rPr>
        <w:tab/>
      </w:r>
      <w:r w:rsidRPr="00550775">
        <w:rPr>
          <w:rStyle w:val="Hyperlink"/>
          <w:color w:val="auto"/>
          <w:u w:val="none"/>
        </w:rPr>
        <w:tab/>
        <w:t xml:space="preserve">Skerne(q.v.) and his wife, Alice(q.v.), </w:t>
      </w:r>
      <w:proofErr w:type="spellStart"/>
      <w:r w:rsidRPr="00550775">
        <w:rPr>
          <w:rStyle w:val="Hyperlink"/>
          <w:color w:val="auto"/>
          <w:u w:val="none"/>
        </w:rPr>
        <w:t>deforciants</w:t>
      </w:r>
      <w:proofErr w:type="spellEnd"/>
      <w:r w:rsidRPr="00550775">
        <w:rPr>
          <w:rStyle w:val="Hyperlink"/>
          <w:color w:val="auto"/>
          <w:u w:val="none"/>
        </w:rPr>
        <w:t xml:space="preserve"> of the manor of</w:t>
      </w:r>
    </w:p>
    <w:p w:rsidR="00550775" w:rsidRPr="00550775" w:rsidRDefault="00550775" w:rsidP="00550775">
      <w:pPr>
        <w:pStyle w:val="NoSpacing"/>
        <w:rPr>
          <w:rStyle w:val="Hyperlink"/>
          <w:color w:val="auto"/>
          <w:u w:val="none"/>
        </w:rPr>
      </w:pPr>
      <w:r w:rsidRPr="00550775">
        <w:rPr>
          <w:rStyle w:val="Hyperlink"/>
          <w:color w:val="auto"/>
          <w:u w:val="none"/>
        </w:rPr>
        <w:tab/>
      </w:r>
      <w:r w:rsidRPr="00550775">
        <w:rPr>
          <w:rStyle w:val="Hyperlink"/>
          <w:color w:val="auto"/>
          <w:u w:val="none"/>
        </w:rPr>
        <w:tab/>
      </w:r>
      <w:proofErr w:type="spellStart"/>
      <w:r w:rsidRPr="00550775">
        <w:rPr>
          <w:rStyle w:val="Hyperlink"/>
          <w:color w:val="auto"/>
          <w:u w:val="none"/>
        </w:rPr>
        <w:t>Collyweston</w:t>
      </w:r>
      <w:proofErr w:type="spellEnd"/>
      <w:r w:rsidRPr="00550775">
        <w:rPr>
          <w:rStyle w:val="Hyperlink"/>
          <w:color w:val="auto"/>
          <w:u w:val="none"/>
        </w:rPr>
        <w:t>, Northamptonshire, and the advowson of the manor church.</w:t>
      </w:r>
    </w:p>
    <w:p w:rsidR="00550775" w:rsidRPr="00550775" w:rsidRDefault="00550775" w:rsidP="00550775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 w:rsidRPr="00550775">
        <w:t>(</w:t>
      </w:r>
      <w:hyperlink r:id="rId7" w:history="1">
        <w:r w:rsidRPr="00550775">
          <w:rPr>
            <w:rStyle w:val="Hyperlink"/>
            <w:color w:val="auto"/>
            <w:u w:val="none"/>
          </w:rPr>
          <w:t>http://www.medievalgenealogy.org.uk/fines/abstracts/CP_25_1_179_95.shtml</w:t>
        </w:r>
      </w:hyperlink>
      <w:r w:rsidRPr="00550775">
        <w:rPr>
          <w:rStyle w:val="Hyperlink"/>
          <w:color w:val="auto"/>
          <w:u w:val="none"/>
        </w:rPr>
        <w:t>)</w:t>
      </w:r>
    </w:p>
    <w:p w:rsidR="00550775" w:rsidRDefault="00550775" w:rsidP="008E6174">
      <w:pPr>
        <w:pStyle w:val="NoSpacing"/>
      </w:pPr>
    </w:p>
    <w:p w:rsidR="008E6174" w:rsidRDefault="008E6174" w:rsidP="008E6174">
      <w:pPr>
        <w:pStyle w:val="NoSpacing"/>
      </w:pPr>
    </w:p>
    <w:p w:rsidR="008E6174" w:rsidRDefault="008E6174" w:rsidP="008E6174">
      <w:pPr>
        <w:pStyle w:val="NoSpacing"/>
      </w:pPr>
    </w:p>
    <w:p w:rsidR="008E6174" w:rsidRDefault="008E6174" w:rsidP="008E6174">
      <w:pPr>
        <w:pStyle w:val="NoSpacing"/>
      </w:pPr>
    </w:p>
    <w:p w:rsidR="00BA4020" w:rsidRDefault="008E6174" w:rsidP="008E6174">
      <w:r>
        <w:t>2 January 2011</w:t>
      </w:r>
    </w:p>
    <w:p w:rsidR="00550775" w:rsidRDefault="00550775" w:rsidP="008E6174">
      <w:r>
        <w:t>4 May 2016</w:t>
      </w:r>
      <w:bookmarkStart w:id="0" w:name="_GoBack"/>
      <w:bookmarkEnd w:id="0"/>
    </w:p>
    <w:sectPr w:rsidR="00550775" w:rsidSect="00F20EC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6174" w:rsidRDefault="008E6174" w:rsidP="00552EBA">
      <w:pPr>
        <w:spacing w:after="0" w:line="240" w:lineRule="auto"/>
      </w:pPr>
      <w:r>
        <w:separator/>
      </w:r>
    </w:p>
  </w:endnote>
  <w:endnote w:type="continuationSeparator" w:id="0">
    <w:p w:rsidR="008E6174" w:rsidRDefault="008E617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550775">
      <w:fldChar w:fldCharType="begin"/>
    </w:r>
    <w:r w:rsidR="00550775">
      <w:instrText xml:space="preserve"> DATE \@ "dd MMMM yyyy" </w:instrText>
    </w:r>
    <w:r w:rsidR="00550775">
      <w:fldChar w:fldCharType="separate"/>
    </w:r>
    <w:r w:rsidR="00550775">
      <w:rPr>
        <w:noProof/>
      </w:rPr>
      <w:t>04 May 2016</w:t>
    </w:r>
    <w:r w:rsidR="0055077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6174" w:rsidRDefault="008E6174" w:rsidP="00552EBA">
      <w:pPr>
        <w:spacing w:after="0" w:line="240" w:lineRule="auto"/>
      </w:pPr>
      <w:r>
        <w:separator/>
      </w:r>
    </w:p>
  </w:footnote>
  <w:footnote w:type="continuationSeparator" w:id="0">
    <w:p w:rsidR="008E6174" w:rsidRDefault="008E617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0775"/>
    <w:rsid w:val="00552EBA"/>
    <w:rsid w:val="008E6174"/>
    <w:rsid w:val="00C33865"/>
    <w:rsid w:val="00D45842"/>
    <w:rsid w:val="00F2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8A65F8"/>
  <w15:docId w15:val="{A6186F9B-5127-4C13-B53E-A68369A4C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8E61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E617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097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medievalgenealogy.org.uk/fines/abstracts/CP_25_1_179_95.shtml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92_9.shtml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709</Characters>
  <Application>Microsoft Office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2011-01-17T22:03:00Z</dcterms:created>
  <dcterms:modified xsi:type="dcterms:W3CDTF">2016-05-04T14:45:00Z</dcterms:modified>
</cp:coreProperties>
</file>