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2E8E4" w14:textId="133D9148" w:rsidR="00BA00AB" w:rsidRDefault="002F51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FOLSHAM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3BFB3426" w14:textId="65E25DD2" w:rsidR="002F515A" w:rsidRDefault="002F51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Prior of Yarmouth.</w:t>
      </w:r>
    </w:p>
    <w:p w14:paraId="38362399" w14:textId="1000640D" w:rsidR="002F515A" w:rsidRDefault="002F51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0AF46D" w14:textId="114FF229" w:rsidR="002F515A" w:rsidRDefault="002F51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09CC69" w14:textId="692DBC56" w:rsidR="002F515A" w:rsidRDefault="002F51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was a Benedictine monk at Norwich Cathedral Priory.</w:t>
      </w:r>
    </w:p>
    <w:p w14:paraId="2FBA759F" w14:textId="2D9E0BC1" w:rsidR="002F515A" w:rsidRDefault="002F515A" w:rsidP="002F51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(Barron, Caroline M. “What Did Medieval London Merchants Read?”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“Medieval Merchants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Money: Essays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Honour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James L. Bolton”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edited by Matin Allen and Matthew Davies, University of London Press,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London, 2016, </w:t>
      </w:r>
      <w:proofErr w:type="gramStart"/>
      <w:r>
        <w:rPr>
          <w:rFonts w:ascii="Times New Roman" w:hAnsi="Times New Roman" w:cs="Times New Roman"/>
          <w:sz w:val="24"/>
          <w:szCs w:val="24"/>
        </w:rPr>
        <w:t>p.51  J.S.T.O.R.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082909">
          <w:rPr>
            <w:rStyle w:val="Hyperlink"/>
            <w:rFonts w:ascii="Times New Roman" w:hAnsi="Times New Roman" w:cs="Times New Roman"/>
            <w:sz w:val="24"/>
            <w:szCs w:val="24"/>
          </w:rPr>
          <w:t>www.jstor.org/stable/j.ctv5132xh.9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1F3F204B" w14:textId="2E539220" w:rsidR="002F515A" w:rsidRDefault="002F515A" w:rsidP="002F51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Accessed 2 March 2021).</w:t>
      </w:r>
    </w:p>
    <w:p w14:paraId="5719A4F9" w14:textId="0DDACC03" w:rsidR="002F515A" w:rsidRDefault="002F515A" w:rsidP="002F5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D1439E" w14:textId="001BC48B" w:rsidR="002F515A" w:rsidRDefault="002F515A" w:rsidP="002F5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4FA831" w14:textId="642C8470" w:rsidR="002F515A" w:rsidRDefault="002F515A" w:rsidP="002F51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>He became Prior of Yarmouth.   (ibid.)</w:t>
      </w:r>
    </w:p>
    <w:p w14:paraId="53C69451" w14:textId="77777777" w:rsidR="002F515A" w:rsidRDefault="002F515A" w:rsidP="002F5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34D4AD" w14:textId="77777777" w:rsidR="002F515A" w:rsidRDefault="002F515A" w:rsidP="002F5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CF9DE0" w14:textId="77777777" w:rsidR="002F515A" w:rsidRDefault="002F515A" w:rsidP="002F51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March 2021 </w:t>
      </w:r>
    </w:p>
    <w:p w14:paraId="1A9F1539" w14:textId="77777777" w:rsidR="002F515A" w:rsidRPr="002F515A" w:rsidRDefault="002F51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F515A" w:rsidRPr="002F51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298EAA" w14:textId="77777777" w:rsidR="002F515A" w:rsidRDefault="002F515A" w:rsidP="009139A6">
      <w:r>
        <w:separator/>
      </w:r>
    </w:p>
  </w:endnote>
  <w:endnote w:type="continuationSeparator" w:id="0">
    <w:p w14:paraId="75DBF229" w14:textId="77777777" w:rsidR="002F515A" w:rsidRDefault="002F51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D870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FD2FE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8412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9D4B52" w14:textId="77777777" w:rsidR="002F515A" w:rsidRDefault="002F515A" w:rsidP="009139A6">
      <w:r>
        <w:separator/>
      </w:r>
    </w:p>
  </w:footnote>
  <w:footnote w:type="continuationSeparator" w:id="0">
    <w:p w14:paraId="47918C1A" w14:textId="77777777" w:rsidR="002F515A" w:rsidRDefault="002F51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931B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669F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1189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15A"/>
    <w:rsid w:val="000666E0"/>
    <w:rsid w:val="002510B7"/>
    <w:rsid w:val="002F515A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15AEC"/>
  <w15:chartTrackingRefBased/>
  <w15:docId w15:val="{F53663D7-BAC4-4256-B3B7-71D35150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F51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stor.org/stable/j.ctv5132xh.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9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2021-03-03T10:15:00Z</dcterms:created>
  <dcterms:modified xsi:type="dcterms:W3CDTF">2021-03-03T10:24:00Z</dcterms:modified>
</cp:coreProperties>
</file>