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8D584F" w:rsidP="00C009D8">
      <w:pPr>
        <w:pStyle w:val="NoSpacing"/>
      </w:pPr>
      <w:r>
        <w:rPr>
          <w:u w:val="single"/>
        </w:rPr>
        <w:t>William FOLLEWELL</w:t>
      </w:r>
      <w:r>
        <w:t xml:space="preserve">      (d.1507)</w:t>
      </w:r>
    </w:p>
    <w:p w:rsidR="008D584F" w:rsidRDefault="008D584F" w:rsidP="00C009D8">
      <w:pPr>
        <w:pStyle w:val="NoSpacing"/>
      </w:pPr>
      <w:proofErr w:type="gramStart"/>
      <w:r>
        <w:t>on</w:t>
      </w:r>
      <w:proofErr w:type="gramEnd"/>
      <w:r>
        <w:t xml:space="preserve"> </w:t>
      </w:r>
      <w:proofErr w:type="spellStart"/>
      <w:r>
        <w:t>Lanehouses</w:t>
      </w:r>
      <w:proofErr w:type="spellEnd"/>
      <w:r>
        <w:t xml:space="preserve"> in </w:t>
      </w:r>
      <w:proofErr w:type="spellStart"/>
      <w:r>
        <w:t>Drax</w:t>
      </w:r>
      <w:proofErr w:type="spellEnd"/>
      <w:r>
        <w:t xml:space="preserve">, West Riding of Yorkshire. </w:t>
      </w:r>
      <w:proofErr w:type="gramStart"/>
      <w:r>
        <w:t>Priest.</w:t>
      </w:r>
      <w:proofErr w:type="gramEnd"/>
    </w:p>
    <w:p w:rsidR="008D584F" w:rsidRDefault="008D584F" w:rsidP="00C009D8">
      <w:pPr>
        <w:pStyle w:val="NoSpacing"/>
      </w:pPr>
    </w:p>
    <w:p w:rsidR="008D584F" w:rsidRDefault="008D584F" w:rsidP="00C009D8">
      <w:pPr>
        <w:pStyle w:val="NoSpacing"/>
      </w:pPr>
    </w:p>
    <w:p w:rsidR="008D584F" w:rsidRDefault="008D584F" w:rsidP="00C009D8">
      <w:pPr>
        <w:pStyle w:val="NoSpacing"/>
      </w:pPr>
      <w:r>
        <w:t>14 Sep.1507</w:t>
      </w:r>
      <w:r>
        <w:tab/>
        <w:t>He made his Will.  (W.Y.R. p.63)</w:t>
      </w:r>
    </w:p>
    <w:p w:rsidR="008D584F" w:rsidRDefault="008D584F" w:rsidP="00C009D8">
      <w:pPr>
        <w:pStyle w:val="NoSpacing"/>
      </w:pPr>
      <w:r>
        <w:t>29 Oct.</w:t>
      </w:r>
      <w:r>
        <w:tab/>
      </w:r>
      <w:r>
        <w:tab/>
        <w:t xml:space="preserve">Probate of his Will.  </w:t>
      </w:r>
      <w:proofErr w:type="gramStart"/>
      <w:r>
        <w:t>(ibid.)</w:t>
      </w:r>
      <w:proofErr w:type="gramEnd"/>
    </w:p>
    <w:p w:rsidR="008D584F" w:rsidRDefault="008D584F" w:rsidP="00C009D8">
      <w:pPr>
        <w:pStyle w:val="NoSpacing"/>
      </w:pPr>
    </w:p>
    <w:p w:rsidR="008D584F" w:rsidRDefault="008D584F" w:rsidP="00C009D8">
      <w:pPr>
        <w:pStyle w:val="NoSpacing"/>
      </w:pPr>
    </w:p>
    <w:p w:rsidR="008D584F" w:rsidRDefault="008D584F" w:rsidP="00C009D8">
      <w:pPr>
        <w:pStyle w:val="NoSpacing"/>
      </w:pPr>
    </w:p>
    <w:p w:rsidR="008D584F" w:rsidRPr="008D584F" w:rsidRDefault="008D584F" w:rsidP="00C009D8">
      <w:pPr>
        <w:pStyle w:val="NoSpacing"/>
      </w:pPr>
      <w:r>
        <w:t>19 September 2015</w:t>
      </w:r>
      <w:bookmarkStart w:id="0" w:name="_GoBack"/>
      <w:bookmarkEnd w:id="0"/>
    </w:p>
    <w:sectPr w:rsidR="008D584F" w:rsidRPr="008D58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584F" w:rsidRDefault="008D584F" w:rsidP="00920DE3">
      <w:pPr>
        <w:spacing w:after="0" w:line="240" w:lineRule="auto"/>
      </w:pPr>
      <w:r>
        <w:separator/>
      </w:r>
    </w:p>
  </w:endnote>
  <w:endnote w:type="continuationSeparator" w:id="0">
    <w:p w:rsidR="008D584F" w:rsidRDefault="008D584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584F" w:rsidRDefault="008D584F" w:rsidP="00920DE3">
      <w:pPr>
        <w:spacing w:after="0" w:line="240" w:lineRule="auto"/>
      </w:pPr>
      <w:r>
        <w:separator/>
      </w:r>
    </w:p>
  </w:footnote>
  <w:footnote w:type="continuationSeparator" w:id="0">
    <w:p w:rsidR="008D584F" w:rsidRDefault="008D584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84F"/>
    <w:rsid w:val="00120749"/>
    <w:rsid w:val="00624CAE"/>
    <w:rsid w:val="008D584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2015-09-19T12:01:00Z</dcterms:created>
  <dcterms:modified xsi:type="dcterms:W3CDTF">2015-09-19T12:03:00Z</dcterms:modified>
</cp:coreProperties>
</file>