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54" w:rsidRDefault="002F7354" w:rsidP="002F7354">
      <w:pPr>
        <w:pStyle w:val="NoSpacing"/>
      </w:pPr>
      <w:r>
        <w:rPr>
          <w:u w:val="single"/>
        </w:rPr>
        <w:t>Agnes FAYREFORD</w:t>
      </w:r>
      <w:r>
        <w:t xml:space="preserve">       (fl.1468-</w:t>
      </w:r>
      <w:r w:rsidR="0067172C">
        <w:t>70</w:t>
      </w:r>
      <w:bookmarkStart w:id="0" w:name="_GoBack"/>
      <w:bookmarkEnd w:id="0"/>
      <w:r>
        <w:t>)</w:t>
      </w:r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  <w:r>
        <w:t xml:space="preserve">= </w:t>
      </w:r>
      <w:proofErr w:type="gramStart"/>
      <w:r>
        <w:t>Alexander(</w:t>
      </w:r>
      <w:proofErr w:type="gramEnd"/>
      <w:r>
        <w:t>q.v.).     (</w:t>
      </w:r>
      <w:hyperlink r:id="rId7" w:history="1">
        <w:r w:rsidRPr="007F1FF5">
          <w:rPr>
            <w:rStyle w:val="Hyperlink"/>
          </w:rPr>
          <w:t>http://www.british-history.ac.uk/report.aspx?compid=78826</w:t>
        </w:r>
      </w:hyperlink>
      <w:r>
        <w:t>)</w:t>
      </w:r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  <w:r>
        <w:t xml:space="preserve">         1468-9</w:t>
      </w:r>
      <w:r>
        <w:tab/>
        <w:t xml:space="preserve">Settlement of the action taken against them by Richard </w:t>
      </w:r>
      <w:proofErr w:type="gramStart"/>
      <w:r>
        <w:t>Aubrey(</w:t>
      </w:r>
      <w:proofErr w:type="gramEnd"/>
      <w:r>
        <w:t>q.v.) over</w:t>
      </w:r>
    </w:p>
    <w:p w:rsidR="002F7354" w:rsidRDefault="002F7354" w:rsidP="002F7354">
      <w:pPr>
        <w:pStyle w:val="NoSpacing"/>
      </w:pPr>
      <w:r>
        <w:tab/>
      </w:r>
      <w:r>
        <w:tab/>
      </w:r>
      <w:proofErr w:type="gramStart"/>
      <w:r>
        <w:t>premises</w:t>
      </w:r>
      <w:proofErr w:type="gramEnd"/>
      <w:r>
        <w:t xml:space="preserve"> in Littleton and </w:t>
      </w:r>
      <w:proofErr w:type="spellStart"/>
      <w:r>
        <w:t>Laleham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67172C" w:rsidRDefault="0067172C" w:rsidP="0067172C">
      <w:pPr>
        <w:pStyle w:val="NoSpacing"/>
      </w:pPr>
      <w:r>
        <w:t xml:space="preserve">        1469-70</w:t>
      </w:r>
      <w:r>
        <w:tab/>
        <w:t xml:space="preserve">Settlement of the action taken against them by John </w:t>
      </w:r>
      <w:proofErr w:type="gramStart"/>
      <w:r>
        <w:t>Clerk(</w:t>
      </w:r>
      <w:proofErr w:type="gramEnd"/>
      <w:r>
        <w:t>q.v.) and his</w:t>
      </w:r>
    </w:p>
    <w:p w:rsidR="0067172C" w:rsidRDefault="0067172C" w:rsidP="0067172C">
      <w:pPr>
        <w:pStyle w:val="NoSpacing"/>
      </w:pPr>
      <w:r>
        <w:tab/>
      </w:r>
      <w:r>
        <w:tab/>
      </w:r>
      <w:proofErr w:type="gramStart"/>
      <w:r>
        <w:t>mother</w:t>
      </w:r>
      <w:proofErr w:type="gramEnd"/>
      <w:r>
        <w:t>, Emma(q.v.), over premises</w:t>
      </w:r>
      <w:r>
        <w:t xml:space="preserve"> in Staines, Middlesex.   </w:t>
      </w:r>
      <w:proofErr w:type="gramStart"/>
      <w:r>
        <w:t>(ibid.)</w:t>
      </w:r>
      <w:proofErr w:type="gramEnd"/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</w:p>
    <w:p w:rsidR="002F7354" w:rsidRDefault="002F7354" w:rsidP="002F7354">
      <w:pPr>
        <w:pStyle w:val="NoSpacing"/>
      </w:pPr>
      <w:r>
        <w:t>6 May 2012</w:t>
      </w:r>
    </w:p>
    <w:p w:rsidR="00BA4020" w:rsidRPr="00186E49" w:rsidRDefault="0067172C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354" w:rsidRDefault="002F7354" w:rsidP="00552EBA">
      <w:r>
        <w:separator/>
      </w:r>
    </w:p>
  </w:endnote>
  <w:endnote w:type="continuationSeparator" w:id="0">
    <w:p w:rsidR="002F7354" w:rsidRDefault="002F73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172C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354" w:rsidRDefault="002F7354" w:rsidP="00552EBA">
      <w:r>
        <w:separator/>
      </w:r>
    </w:p>
  </w:footnote>
  <w:footnote w:type="continuationSeparator" w:id="0">
    <w:p w:rsidR="002F7354" w:rsidRDefault="002F73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7354"/>
    <w:rsid w:val="00552EBA"/>
    <w:rsid w:val="0067172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2012-05-15T09:56:00Z</dcterms:created>
  <dcterms:modified xsi:type="dcterms:W3CDTF">2013-01-28T09:30:00Z</dcterms:modified>
</cp:coreProperties>
</file>