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9D4EB" w14:textId="77777777" w:rsidR="00DC6892" w:rsidRDefault="00DC6892" w:rsidP="00DC6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FAVELL</w:t>
      </w:r>
      <w:r>
        <w:rPr>
          <w:rFonts w:cs="Times New Roman"/>
          <w:szCs w:val="24"/>
        </w:rPr>
        <w:t xml:space="preserve">      (fl.1469-70)</w:t>
      </w:r>
    </w:p>
    <w:p w14:paraId="723A3294" w14:textId="77777777" w:rsidR="00DC6892" w:rsidRDefault="00DC6892" w:rsidP="00DC6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3DB357AB" w14:textId="77777777" w:rsidR="00DC6892" w:rsidRDefault="00DC6892" w:rsidP="00DC6892">
      <w:pPr>
        <w:pStyle w:val="NoSpacing"/>
        <w:rPr>
          <w:rFonts w:cs="Times New Roman"/>
          <w:szCs w:val="24"/>
        </w:rPr>
      </w:pPr>
    </w:p>
    <w:p w14:paraId="2437175C" w14:textId="77777777" w:rsidR="00DC6892" w:rsidRDefault="00DC6892" w:rsidP="00DC6892">
      <w:pPr>
        <w:pStyle w:val="NoSpacing"/>
        <w:rPr>
          <w:rFonts w:cs="Times New Roman"/>
          <w:szCs w:val="24"/>
        </w:rPr>
      </w:pPr>
    </w:p>
    <w:p w14:paraId="7087EEE6" w14:textId="77777777" w:rsidR="00DC6892" w:rsidRDefault="00DC6892" w:rsidP="00DC6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1469-70</w:t>
      </w:r>
      <w:r>
        <w:rPr>
          <w:rFonts w:cs="Times New Roman"/>
          <w:szCs w:val="24"/>
        </w:rPr>
        <w:tab/>
        <w:t>B.A.</w:t>
      </w:r>
    </w:p>
    <w:p w14:paraId="4BECDAF8" w14:textId="2BCACD02" w:rsidR="00DC6892" w:rsidRDefault="00DC6892" w:rsidP="00DC689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(“Alumni Cantabrigienses” compiled by John Venn and J.A.Venn, pub. Cambridge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University Press, 1922, part I volume II p.125)</w:t>
      </w:r>
    </w:p>
    <w:p w14:paraId="58993136" w14:textId="77777777" w:rsidR="00DC6892" w:rsidRDefault="00DC6892" w:rsidP="00DC6892">
      <w:pPr>
        <w:pStyle w:val="NoSpacing"/>
        <w:rPr>
          <w:rFonts w:cs="Times New Roman"/>
          <w:szCs w:val="24"/>
        </w:rPr>
      </w:pPr>
    </w:p>
    <w:p w14:paraId="0801CBA6" w14:textId="77777777" w:rsidR="00DC6892" w:rsidRDefault="00DC6892" w:rsidP="00DC6892">
      <w:pPr>
        <w:pStyle w:val="NoSpacing"/>
        <w:rPr>
          <w:rFonts w:cs="Times New Roman"/>
          <w:szCs w:val="24"/>
        </w:rPr>
      </w:pPr>
    </w:p>
    <w:p w14:paraId="47EE496A" w14:textId="77777777" w:rsidR="00DC6892" w:rsidRDefault="00DC6892" w:rsidP="00DC68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27 March 2025</w:t>
      </w:r>
      <w:r>
        <w:rPr>
          <w:rFonts w:cs="Times New Roman"/>
          <w:szCs w:val="24"/>
        </w:rPr>
        <w:fldChar w:fldCharType="end"/>
      </w:r>
    </w:p>
    <w:p w14:paraId="4A29D5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577BD" w14:textId="77777777" w:rsidR="00DC6892" w:rsidRDefault="00DC6892" w:rsidP="009139A6">
      <w:r>
        <w:separator/>
      </w:r>
    </w:p>
  </w:endnote>
  <w:endnote w:type="continuationSeparator" w:id="0">
    <w:p w14:paraId="6D8DCFB2" w14:textId="77777777" w:rsidR="00DC6892" w:rsidRDefault="00DC68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69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9D3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35C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EFDB4" w14:textId="77777777" w:rsidR="00DC6892" w:rsidRDefault="00DC6892" w:rsidP="009139A6">
      <w:r>
        <w:separator/>
      </w:r>
    </w:p>
  </w:footnote>
  <w:footnote w:type="continuationSeparator" w:id="0">
    <w:p w14:paraId="38EF0DE1" w14:textId="77777777" w:rsidR="00DC6892" w:rsidRDefault="00DC68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A29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3A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04F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92"/>
    <w:rsid w:val="000666E0"/>
    <w:rsid w:val="000A2E7A"/>
    <w:rsid w:val="00190DFA"/>
    <w:rsid w:val="002510B7"/>
    <w:rsid w:val="00270799"/>
    <w:rsid w:val="00357E4A"/>
    <w:rsid w:val="005C130B"/>
    <w:rsid w:val="007D2C1E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C6892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E3F8"/>
  <w15:chartTrackingRefBased/>
  <w15:docId w15:val="{5F0E82D4-9594-4F99-8802-CF482DE2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2025-03-27T18:37:00Z</dcterms:created>
  <dcterms:modified xsi:type="dcterms:W3CDTF">2025-03-27T18:40:00Z</dcterms:modified>
</cp:coreProperties>
</file>