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ECF85" w14:textId="77777777" w:rsidR="007D100A" w:rsidRDefault="00130E9B" w:rsidP="00E71FC3">
      <w:pPr>
        <w:pStyle w:val="NoSpacing"/>
      </w:pPr>
      <w:r>
        <w:rPr>
          <w:u w:val="single"/>
        </w:rPr>
        <w:t>John FAUNTLEROY</w:t>
      </w:r>
      <w:r>
        <w:t xml:space="preserve">       (d.1440)</w:t>
      </w:r>
    </w:p>
    <w:p w14:paraId="6A8C10F5" w14:textId="77777777" w:rsidR="00130E9B" w:rsidRDefault="00130E9B" w:rsidP="00E71FC3">
      <w:pPr>
        <w:pStyle w:val="NoSpacing"/>
      </w:pPr>
    </w:p>
    <w:p w14:paraId="1A737992" w14:textId="77777777" w:rsidR="00130E9B" w:rsidRDefault="00130E9B" w:rsidP="00E71FC3">
      <w:pPr>
        <w:pStyle w:val="NoSpacing"/>
      </w:pPr>
    </w:p>
    <w:p w14:paraId="5B0BA576" w14:textId="77777777" w:rsidR="00130E9B" w:rsidRDefault="00130E9B" w:rsidP="00E71FC3">
      <w:pPr>
        <w:pStyle w:val="NoSpacing"/>
      </w:pPr>
      <w:r>
        <w:t>31 May1440</w:t>
      </w:r>
      <w:r>
        <w:tab/>
        <w:t>He died.</w:t>
      </w:r>
    </w:p>
    <w:p w14:paraId="68D78E62" w14:textId="4A23B7A6" w:rsidR="00130E9B" w:rsidRDefault="00130E9B" w:rsidP="00E71FC3">
      <w:pPr>
        <w:pStyle w:val="NoSpacing"/>
      </w:pPr>
      <w:r>
        <w:tab/>
      </w:r>
      <w:r>
        <w:tab/>
        <w:t>(www.inquisitionspostmortem.ac.uk  ref. eCIPM 25-413</w:t>
      </w:r>
      <w:r w:rsidR="007D100A">
        <w:t>)</w:t>
      </w:r>
    </w:p>
    <w:p w14:paraId="23AD9ACF" w14:textId="185646C3" w:rsidR="007D100A" w:rsidRDefault="007D100A" w:rsidP="007D100A">
      <w:pPr>
        <w:pStyle w:val="NoSpacing"/>
      </w:pPr>
      <w:r>
        <w:t>14 Jun.</w:t>
      </w:r>
      <w:r>
        <w:tab/>
      </w:r>
      <w:r>
        <w:tab/>
        <w:t>Writ of diem clausit extremum to the Escheator of Dorset.</w:t>
      </w:r>
    </w:p>
    <w:p w14:paraId="0D62D5B8" w14:textId="5618BC0F" w:rsidR="007D100A" w:rsidRDefault="007D100A" w:rsidP="007D100A">
      <w:pPr>
        <w:pStyle w:val="NoSpacing"/>
      </w:pPr>
      <w:r>
        <w:tab/>
      </w:r>
      <w:r>
        <w:tab/>
        <w:t>(C.F.R. 14437-45 p.105)</w:t>
      </w:r>
    </w:p>
    <w:p w14:paraId="307E42BC" w14:textId="77777777" w:rsidR="00130E9B" w:rsidRDefault="00130E9B" w:rsidP="00E71FC3">
      <w:pPr>
        <w:pStyle w:val="NoSpacing"/>
      </w:pPr>
      <w:r>
        <w:t xml:space="preserve">  8 Nov.</w:t>
      </w:r>
      <w:r>
        <w:tab/>
      </w:r>
      <w:r w:rsidR="00E45330">
        <w:t>An inquisition post mortem was held in Sherbourne, Dorset, into his lands.</w:t>
      </w:r>
    </w:p>
    <w:p w14:paraId="04E77791" w14:textId="57492CFA" w:rsidR="007D100A" w:rsidRDefault="00E45330" w:rsidP="007D100A">
      <w:pPr>
        <w:pStyle w:val="NoSpacing"/>
      </w:pPr>
      <w:r>
        <w:tab/>
      </w:r>
      <w:r>
        <w:tab/>
      </w:r>
      <w:r w:rsidR="007D100A">
        <w:t>(www.inquisitionspostmortem.ac.uk  ref. eCIPM 25-413</w:t>
      </w:r>
      <w:r w:rsidR="007D100A">
        <w:t>)</w:t>
      </w:r>
    </w:p>
    <w:p w14:paraId="76D2E6CF" w14:textId="3EE2AB7A" w:rsidR="00E45330" w:rsidRDefault="00E45330" w:rsidP="00E71FC3">
      <w:pPr>
        <w:pStyle w:val="NoSpacing"/>
      </w:pPr>
    </w:p>
    <w:p w14:paraId="13ED7C1A" w14:textId="77777777" w:rsidR="00E45330" w:rsidRDefault="00E45330" w:rsidP="00E71FC3">
      <w:pPr>
        <w:pStyle w:val="NoSpacing"/>
      </w:pPr>
    </w:p>
    <w:p w14:paraId="18BEB050" w14:textId="77777777" w:rsidR="00E45330" w:rsidRDefault="00E45330" w:rsidP="00E71FC3">
      <w:pPr>
        <w:pStyle w:val="NoSpacing"/>
      </w:pPr>
    </w:p>
    <w:p w14:paraId="667EAFBF" w14:textId="77777777" w:rsidR="00E45330" w:rsidRDefault="00E45330" w:rsidP="00E71FC3">
      <w:pPr>
        <w:pStyle w:val="NoSpacing"/>
      </w:pPr>
      <w:r>
        <w:t>24 January 2017</w:t>
      </w:r>
    </w:p>
    <w:p w14:paraId="562B81D7" w14:textId="234E22D6" w:rsidR="007D100A" w:rsidRPr="00130E9B" w:rsidRDefault="007D100A" w:rsidP="00E71FC3">
      <w:pPr>
        <w:pStyle w:val="NoSpacing"/>
      </w:pPr>
      <w:r>
        <w:t>17 April 2024</w:t>
      </w:r>
    </w:p>
    <w:sectPr w:rsidR="007D100A" w:rsidRPr="00130E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73515" w14:textId="77777777" w:rsidR="00130E9B" w:rsidRDefault="00130E9B" w:rsidP="00E71FC3">
      <w:pPr>
        <w:spacing w:after="0" w:line="240" w:lineRule="auto"/>
      </w:pPr>
      <w:r>
        <w:separator/>
      </w:r>
    </w:p>
  </w:endnote>
  <w:endnote w:type="continuationSeparator" w:id="0">
    <w:p w14:paraId="12C6642D" w14:textId="77777777" w:rsidR="00130E9B" w:rsidRDefault="00130E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DB5B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27308" w14:textId="77777777" w:rsidR="00130E9B" w:rsidRDefault="00130E9B" w:rsidP="00E71FC3">
      <w:pPr>
        <w:spacing w:after="0" w:line="240" w:lineRule="auto"/>
      </w:pPr>
      <w:r>
        <w:separator/>
      </w:r>
    </w:p>
  </w:footnote>
  <w:footnote w:type="continuationSeparator" w:id="0">
    <w:p w14:paraId="4817AD45" w14:textId="77777777" w:rsidR="00130E9B" w:rsidRDefault="00130E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9B"/>
    <w:rsid w:val="00130E9B"/>
    <w:rsid w:val="001A7C09"/>
    <w:rsid w:val="00577BD5"/>
    <w:rsid w:val="00656CBA"/>
    <w:rsid w:val="006A1F77"/>
    <w:rsid w:val="00733BE7"/>
    <w:rsid w:val="007D100A"/>
    <w:rsid w:val="00AB52E8"/>
    <w:rsid w:val="00B16D3F"/>
    <w:rsid w:val="00BB41AC"/>
    <w:rsid w:val="00E4533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092ED"/>
  <w15:chartTrackingRefBased/>
  <w15:docId w15:val="{BE247A56-1E2F-4565-91A8-B0CEC8921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2017-01-24T13:28:00Z</dcterms:created>
  <dcterms:modified xsi:type="dcterms:W3CDTF">2024-04-17T18:59:00Z</dcterms:modified>
</cp:coreProperties>
</file>