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AE9" w:rsidRDefault="00314AE9" w:rsidP="00314AE9">
      <w:pPr>
        <w:pStyle w:val="NoSpacing"/>
      </w:pPr>
      <w:r>
        <w:rPr>
          <w:u w:val="single"/>
        </w:rPr>
        <w:t>John FAULCONER</w:t>
      </w:r>
      <w:r>
        <w:t xml:space="preserve">      (fl.1404-5)</w:t>
      </w:r>
    </w:p>
    <w:p w:rsidR="00314AE9" w:rsidRDefault="00314AE9" w:rsidP="00314AE9">
      <w:pPr>
        <w:pStyle w:val="NoSpacing"/>
      </w:pPr>
      <w:r>
        <w:t>Parson of the church of Little Ellingham.</w:t>
      </w:r>
    </w:p>
    <w:p w:rsidR="00314AE9" w:rsidRDefault="00314AE9" w:rsidP="00314AE9">
      <w:pPr>
        <w:pStyle w:val="NoSpacing"/>
      </w:pPr>
    </w:p>
    <w:p w:rsidR="00314AE9" w:rsidRDefault="00314AE9" w:rsidP="00314AE9">
      <w:pPr>
        <w:pStyle w:val="NoSpacing"/>
      </w:pPr>
    </w:p>
    <w:p w:rsidR="00314AE9" w:rsidRDefault="00314AE9" w:rsidP="00314AE9">
      <w:pPr>
        <w:pStyle w:val="NoSpacing"/>
      </w:pPr>
      <w:r>
        <w:t xml:space="preserve">         1404-5</w:t>
      </w:r>
      <w:r>
        <w:tab/>
        <w:t>Settlement of the action taken by him and others against John Greve(q.v.) and</w:t>
      </w:r>
    </w:p>
    <w:p w:rsidR="00314AE9" w:rsidRDefault="00314AE9" w:rsidP="00314AE9">
      <w:pPr>
        <w:pStyle w:val="NoSpacing"/>
      </w:pPr>
      <w:r>
        <w:tab/>
      </w:r>
      <w:r>
        <w:tab/>
        <w:t>his wife, Katherine(q.v.), deforciants of lands in Attleborough and Great</w:t>
      </w:r>
    </w:p>
    <w:p w:rsidR="00314AE9" w:rsidRDefault="00314AE9" w:rsidP="00314AE9">
      <w:pPr>
        <w:pStyle w:val="NoSpacing"/>
      </w:pPr>
      <w:r>
        <w:tab/>
      </w:r>
      <w:r>
        <w:tab/>
        <w:t>Ellingham, Norfolk.   (Feet of Fines for Norfolk vol.II p.393)</w:t>
      </w:r>
    </w:p>
    <w:p w:rsidR="00314AE9" w:rsidRDefault="00314AE9" w:rsidP="00314AE9">
      <w:pPr>
        <w:pStyle w:val="NoSpacing"/>
      </w:pPr>
    </w:p>
    <w:p w:rsidR="00314AE9" w:rsidRDefault="00314AE9" w:rsidP="00314AE9">
      <w:pPr>
        <w:pStyle w:val="NoSpacing"/>
      </w:pPr>
    </w:p>
    <w:p w:rsidR="00314AE9" w:rsidRDefault="00314AE9" w:rsidP="00314AE9">
      <w:pPr>
        <w:pStyle w:val="NoSpacing"/>
      </w:pPr>
      <w:r>
        <w:t>26 April 2012</w:t>
      </w:r>
    </w:p>
    <w:p w:rsidR="00BA4020" w:rsidRPr="00186E49" w:rsidRDefault="00314AE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AE9" w:rsidRDefault="00314AE9" w:rsidP="00552EBA">
      <w:r>
        <w:separator/>
      </w:r>
    </w:p>
  </w:endnote>
  <w:endnote w:type="continuationSeparator" w:id="0">
    <w:p w:rsidR="00314AE9" w:rsidRDefault="00314A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14AE9">
      <w:rPr>
        <w:noProof/>
      </w:rPr>
      <w:t>27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AE9" w:rsidRDefault="00314AE9" w:rsidP="00552EBA">
      <w:r>
        <w:separator/>
      </w:r>
    </w:p>
  </w:footnote>
  <w:footnote w:type="continuationSeparator" w:id="0">
    <w:p w:rsidR="00314AE9" w:rsidRDefault="00314A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14AE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2012-04-27T20:54:00Z</dcterms:created>
  <dcterms:modified xsi:type="dcterms:W3CDTF">2012-04-27T20:55:00Z</dcterms:modified>
</cp:coreProperties>
</file>